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F000" w14:textId="3F52E1FE" w:rsidR="00B62207" w:rsidRDefault="00353B42">
      <w:r>
        <w:t>Preparing to Teach Ecclesiastes Chapters 3 and 4</w:t>
      </w:r>
    </w:p>
    <w:p w14:paraId="5192FFAF" w14:textId="71007FBD" w:rsidR="00353B42" w:rsidRDefault="00486EAD">
      <w:r>
        <w:t xml:space="preserve">The first half of Ecclesiastes 3 is probably the most famous part of the book. The first 8 verses seem to be a poem about appropriate times as opposed to passing time. Verses 9-15 seem to provide commentary on the poem, leading many people to think that Qoheleth may have adapted or borrowed an existing work to teach his lesson in verses 9-15. Regardless of whether the poem was originally independent of the commentary, it fits together perfectly as a unity in its present configuration. </w:t>
      </w:r>
    </w:p>
    <w:p w14:paraId="61027889" w14:textId="249F11D0" w:rsidR="00E477F1" w:rsidRDefault="005E57B8">
      <w:r>
        <w:t xml:space="preserve">The eight verses of the poem were used by U.S. folk singer Pete Seeger in the 1960s as the basis for his song, “Turn, Turn, Turn.” It was recorded by folk singers, Judy Collins, The Lettermen, The Limelighters, and The Seekers, as well as a big rock hit from The </w:t>
      </w:r>
      <w:proofErr w:type="spellStart"/>
      <w:r>
        <w:t>Byrds</w:t>
      </w:r>
      <w:proofErr w:type="spellEnd"/>
      <w:r>
        <w:t xml:space="preserve"> in 1965 and a gospel version by Nina Simone </w:t>
      </w:r>
      <w:proofErr w:type="gramStart"/>
      <w:r>
        <w:t>at a later date</w:t>
      </w:r>
      <w:proofErr w:type="gramEnd"/>
      <w:r>
        <w:t>. I bring this up because most interpreters look at these eight verses as saying that there is an inevitable cycle to life that there is nothing humans can do about. The chorus which he added to the verses in Ecclesiastes emphasized this: “To everything, turn, turn, turn, there is a season, turn, turn, turn, and a time for every purpose under heaven.” The classic German movie star, Marlene Dietrich, even did a version of this called “</w:t>
      </w:r>
      <w:proofErr w:type="spellStart"/>
      <w:r>
        <w:t>Glaub</w:t>
      </w:r>
      <w:proofErr w:type="spellEnd"/>
      <w:r>
        <w:t xml:space="preserve">! </w:t>
      </w:r>
      <w:proofErr w:type="spellStart"/>
      <w:r>
        <w:t>Glaub</w:t>
      </w:r>
      <w:proofErr w:type="spellEnd"/>
      <w:r>
        <w:t xml:space="preserve">! </w:t>
      </w:r>
      <w:proofErr w:type="spellStart"/>
      <w:r>
        <w:t>Glaub</w:t>
      </w:r>
      <w:proofErr w:type="spellEnd"/>
      <w:r>
        <w:t xml:space="preserve">!” but the translation is more like </w:t>
      </w:r>
      <w:r w:rsidRPr="005E57B8">
        <w:rPr>
          <w:i/>
          <w:iCs/>
        </w:rPr>
        <w:t xml:space="preserve">Fur </w:t>
      </w:r>
      <w:proofErr w:type="spellStart"/>
      <w:r w:rsidRPr="005E57B8">
        <w:rPr>
          <w:i/>
          <w:iCs/>
        </w:rPr>
        <w:t>alles</w:t>
      </w:r>
      <w:proofErr w:type="spellEnd"/>
      <w:r w:rsidRPr="005E57B8">
        <w:rPr>
          <w:i/>
          <w:iCs/>
        </w:rPr>
        <w:t xml:space="preserve"> Tun, </w:t>
      </w:r>
      <w:proofErr w:type="spellStart"/>
      <w:r>
        <w:rPr>
          <w:i/>
          <w:iCs/>
        </w:rPr>
        <w:t>Glaub</w:t>
      </w:r>
      <w:proofErr w:type="spellEnd"/>
      <w:r>
        <w:rPr>
          <w:i/>
          <w:iCs/>
        </w:rPr>
        <w:t xml:space="preserve">, </w:t>
      </w:r>
      <w:proofErr w:type="spellStart"/>
      <w:r>
        <w:rPr>
          <w:i/>
          <w:iCs/>
        </w:rPr>
        <w:t>glaub</w:t>
      </w:r>
      <w:proofErr w:type="spellEnd"/>
      <w:r>
        <w:rPr>
          <w:i/>
          <w:iCs/>
        </w:rPr>
        <w:t xml:space="preserve">, </w:t>
      </w:r>
      <w:proofErr w:type="spellStart"/>
      <w:r>
        <w:rPr>
          <w:i/>
          <w:iCs/>
        </w:rPr>
        <w:t>glaub</w:t>
      </w:r>
      <w:proofErr w:type="spellEnd"/>
      <w:r>
        <w:rPr>
          <w:i/>
          <w:iCs/>
        </w:rPr>
        <w:t xml:space="preserve">, </w:t>
      </w:r>
      <w:r w:rsidRPr="005E57B8">
        <w:rPr>
          <w:i/>
          <w:iCs/>
        </w:rPr>
        <w:t xml:space="preserve">auf </w:t>
      </w:r>
      <w:proofErr w:type="spellStart"/>
      <w:r w:rsidRPr="005E57B8">
        <w:rPr>
          <w:i/>
          <w:iCs/>
        </w:rPr>
        <w:t>dieser</w:t>
      </w:r>
      <w:proofErr w:type="spellEnd"/>
      <w:r w:rsidRPr="005E57B8">
        <w:rPr>
          <w:i/>
          <w:iCs/>
        </w:rPr>
        <w:t xml:space="preserve"> Welt, </w:t>
      </w:r>
      <w:proofErr w:type="spellStart"/>
      <w:r w:rsidR="00285C7F">
        <w:rPr>
          <w:i/>
          <w:iCs/>
        </w:rPr>
        <w:t>Glaub</w:t>
      </w:r>
      <w:proofErr w:type="spellEnd"/>
      <w:r w:rsidR="00285C7F">
        <w:rPr>
          <w:i/>
          <w:iCs/>
        </w:rPr>
        <w:t xml:space="preserve">, </w:t>
      </w:r>
      <w:proofErr w:type="spellStart"/>
      <w:r w:rsidR="00285C7F">
        <w:rPr>
          <w:i/>
          <w:iCs/>
        </w:rPr>
        <w:t>glaub</w:t>
      </w:r>
      <w:proofErr w:type="spellEnd"/>
      <w:r w:rsidR="00285C7F">
        <w:rPr>
          <w:i/>
          <w:iCs/>
        </w:rPr>
        <w:t xml:space="preserve">, </w:t>
      </w:r>
      <w:proofErr w:type="spellStart"/>
      <w:r w:rsidR="00285C7F">
        <w:rPr>
          <w:i/>
          <w:iCs/>
        </w:rPr>
        <w:t>glaub</w:t>
      </w:r>
      <w:proofErr w:type="spellEnd"/>
      <w:r w:rsidR="00285C7F">
        <w:rPr>
          <w:i/>
          <w:iCs/>
        </w:rPr>
        <w:t xml:space="preserve">, </w:t>
      </w:r>
      <w:proofErr w:type="spellStart"/>
      <w:r w:rsidRPr="005E57B8">
        <w:rPr>
          <w:i/>
          <w:iCs/>
        </w:rPr>
        <w:t>Kommt</w:t>
      </w:r>
      <w:proofErr w:type="spellEnd"/>
      <w:r w:rsidRPr="005E57B8">
        <w:rPr>
          <w:i/>
          <w:iCs/>
        </w:rPr>
        <w:t xml:space="preserve"> die Zeit, </w:t>
      </w:r>
      <w:proofErr w:type="spellStart"/>
      <w:r w:rsidRPr="005E57B8">
        <w:rPr>
          <w:i/>
          <w:iCs/>
        </w:rPr>
        <w:t>wenn</w:t>
      </w:r>
      <w:proofErr w:type="spellEnd"/>
      <w:r w:rsidRPr="005E57B8">
        <w:rPr>
          <w:i/>
          <w:iCs/>
        </w:rPr>
        <w:t xml:space="preserve"> es dem Himmel so </w:t>
      </w:r>
      <w:proofErr w:type="spellStart"/>
      <w:r w:rsidRPr="005E57B8">
        <w:rPr>
          <w:i/>
          <w:iCs/>
        </w:rPr>
        <w:t>gefallt</w:t>
      </w:r>
      <w:proofErr w:type="spellEnd"/>
      <w:r>
        <w:t xml:space="preserve"> “For everything you do, turn, turn, turn, on this world, turn, turn, turn, comes the time, as heaven pleases.”</w:t>
      </w:r>
    </w:p>
    <w:p w14:paraId="7AAFCF54" w14:textId="15D1D247" w:rsidR="002815E4" w:rsidRDefault="002815E4">
      <w:r>
        <w:t xml:space="preserve">After the session, Brother Kong Zane reminded me of the song, “The Green Leaves of Summer.” This song, recorded in the early 1960s and used on the soundtrack of John Wayne’s </w:t>
      </w:r>
      <w:r w:rsidRPr="002815E4">
        <w:rPr>
          <w:i/>
          <w:iCs/>
        </w:rPr>
        <w:t>The Alamo</w:t>
      </w:r>
      <w:r>
        <w:t xml:space="preserve"> film, also echoes Ecclesiastes 3 in dealing with the seasons and circularity of life.</w:t>
      </w:r>
    </w:p>
    <w:p w14:paraId="3EA05BD8" w14:textId="2643AC12" w:rsidR="00892901" w:rsidRPr="00892901" w:rsidRDefault="009C0801" w:rsidP="00892901">
      <w:r>
        <w:t xml:space="preserve">But if you stop with circularity, just the fact that life goes in cycles, you absolutely miss the point of submission where Qoheleth responds to God’s sovereignty and tells his readers what to do. Now, although it probably won’t mean anything to your students, I can’t talk about hit popular songs in the U.S. that were inspired by Ecclesiastes 3 without mentioning Paul Simon’s verse based on Ecclesiastes 3:11. He wrote a song about the way time keeps running away from human beings that I think Qoheleth would have really enjoyed. The final verse of “Slip, Sliding Away” reads: </w:t>
      </w:r>
      <w:r w:rsidR="00892901">
        <w:br/>
      </w:r>
      <w:r w:rsidR="00892901">
        <w:br/>
      </w:r>
      <w:r w:rsidR="00892901" w:rsidRPr="00892901">
        <w:rPr>
          <w:i/>
          <w:iCs/>
        </w:rPr>
        <w:t>“God only knows</w:t>
      </w:r>
      <w:r w:rsidR="00892901" w:rsidRPr="00892901">
        <w:rPr>
          <w:i/>
          <w:iCs/>
        </w:rPr>
        <w:br/>
        <w:t xml:space="preserve">  And God has His plan;</w:t>
      </w:r>
      <w:r w:rsidR="00892901" w:rsidRPr="00892901">
        <w:rPr>
          <w:i/>
          <w:iCs/>
        </w:rPr>
        <w:br/>
        <w:t xml:space="preserve">  The information’s unavailable to</w:t>
      </w:r>
      <w:r w:rsidR="00892901" w:rsidRPr="00892901">
        <w:rPr>
          <w:i/>
          <w:iCs/>
        </w:rPr>
        <w:br/>
        <w:t xml:space="preserve">          the mortal man.</w:t>
      </w:r>
      <w:r w:rsidR="00892901" w:rsidRPr="00892901">
        <w:rPr>
          <w:i/>
          <w:iCs/>
        </w:rPr>
        <w:br/>
        <w:t xml:space="preserve">  We work our jobs; collect our pay;</w:t>
      </w:r>
      <w:r w:rsidR="00892901" w:rsidRPr="00892901">
        <w:rPr>
          <w:i/>
          <w:iCs/>
        </w:rPr>
        <w:br/>
        <w:t xml:space="preserve">  Believe we’re driving down life’s</w:t>
      </w:r>
      <w:r w:rsidR="00892901" w:rsidRPr="00892901">
        <w:rPr>
          <w:i/>
          <w:iCs/>
        </w:rPr>
        <w:br/>
        <w:t xml:space="preserve">          highway when, in fact,</w:t>
      </w:r>
      <w:r w:rsidR="00892901" w:rsidRPr="00892901">
        <w:rPr>
          <w:i/>
          <w:iCs/>
        </w:rPr>
        <w:br/>
        <w:t xml:space="preserve">                          we’re slip, sliding</w:t>
      </w:r>
      <w:r w:rsidR="00892901" w:rsidRPr="00892901">
        <w:rPr>
          <w:i/>
          <w:iCs/>
        </w:rPr>
        <w:br/>
        <w:t xml:space="preserve">                          away!”</w:t>
      </w:r>
    </w:p>
    <w:p w14:paraId="327A59D9" w14:textId="6628B282" w:rsidR="009C0801" w:rsidRDefault="00892901">
      <w:r>
        <w:t xml:space="preserve">If, like these popular songs, we take the verses out of context, life seems </w:t>
      </w:r>
      <w:proofErr w:type="gramStart"/>
      <w:r>
        <w:t>pretty futile</w:t>
      </w:r>
      <w:proofErr w:type="gramEnd"/>
      <w:r>
        <w:t xml:space="preserve">, doesn’t it? I </w:t>
      </w:r>
      <w:proofErr w:type="gramStart"/>
      <w:r>
        <w:t>doesn’t</w:t>
      </w:r>
      <w:proofErr w:type="gramEnd"/>
      <w:r>
        <w:t xml:space="preserve"> even sound like it should be in the Bible, does it? But let’s look at it from Qoheleth’s background. The wisdom tradition was very concerned about timing. Hear the wisdom of Proverbs 15:23 (HCSB):</w:t>
      </w:r>
    </w:p>
    <w:p w14:paraId="53598EDF" w14:textId="2BD31509" w:rsidR="00892901" w:rsidRDefault="00892901">
      <w:pPr>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23 </w:t>
      </w:r>
      <w:r>
        <w:rPr>
          <w:rStyle w:val="text"/>
          <w:rFonts w:ascii="Segoe UI" w:hAnsi="Segoe UI" w:cs="Segoe UI"/>
          <w:color w:val="000000"/>
          <w:shd w:val="clear" w:color="auto" w:fill="FFFFFF"/>
        </w:rPr>
        <w:t>A man takes joy in giving an answer;</w:t>
      </w:r>
      <w:r>
        <w:rPr>
          <w:rFonts w:ascii="Segoe UI" w:hAnsi="Segoe UI" w:cs="Segoe UI"/>
          <w:color w:val="000000"/>
        </w:rPr>
        <w:br/>
      </w:r>
      <w:r>
        <w:rPr>
          <w:rStyle w:val="text"/>
          <w:rFonts w:ascii="Segoe UI" w:hAnsi="Segoe UI" w:cs="Segoe UI"/>
          <w:color w:val="000000"/>
          <w:shd w:val="clear" w:color="auto" w:fill="FFFFFF"/>
        </w:rPr>
        <w:t>and a timely word—how good that is!</w:t>
      </w:r>
    </w:p>
    <w:p w14:paraId="700EA122" w14:textId="26832457" w:rsidR="00892901" w:rsidRDefault="00837557">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lastRenderedPageBreak/>
        <w:t xml:space="preserve">To the wisdom tradition, the essence of wisdom was knowing the right time to speak or act. So, Qoheleth is affirming this right from the beginning of Chapter 3. </w:t>
      </w:r>
      <w:r w:rsidR="00FD7366">
        <w:rPr>
          <w:rStyle w:val="text"/>
          <w:rFonts w:ascii="Segoe UI" w:hAnsi="Segoe UI" w:cs="Segoe UI"/>
          <w:color w:val="000000"/>
          <w:shd w:val="clear" w:color="auto" w:fill="FFFFFF"/>
        </w:rPr>
        <w:t>This wasn’t unique to Israel. The whole world thought that there was a best time to marry, a best time to build a house, a best time to go to war, etc. What Qoheleth is going to indicate that is different is that one cannot go to the astrologer, the seer, the priest, to read signs and portents. The timing is in God’s hand. That should sound familiar to us because Jesus said</w:t>
      </w:r>
      <w:r w:rsidR="009C7BC5">
        <w:rPr>
          <w:rStyle w:val="text"/>
          <w:rFonts w:ascii="Segoe UI" w:hAnsi="Segoe UI" w:cs="Segoe UI"/>
          <w:color w:val="000000"/>
          <w:shd w:val="clear" w:color="auto" w:fill="FFFFFF"/>
        </w:rPr>
        <w:t xml:space="preserve"> in John 7:6 (HCSB): </w:t>
      </w:r>
    </w:p>
    <w:p w14:paraId="315BD4C8" w14:textId="1B0889F1" w:rsidR="009C7BC5" w:rsidRDefault="009C7BC5">
      <w:pPr>
        <w:rPr>
          <w:rStyle w:val="woj"/>
          <w:rFonts w:ascii="Segoe UI" w:hAnsi="Segoe UI" w:cs="Segoe UI"/>
          <w:color w:val="000000"/>
          <w:shd w:val="clear" w:color="auto" w:fill="FFFFFF"/>
        </w:rPr>
      </w:pPr>
      <w:r>
        <w:rPr>
          <w:rFonts w:ascii="Segoe UI" w:hAnsi="Segoe UI" w:cs="Segoe UI"/>
          <w:b/>
          <w:bCs/>
          <w:color w:val="000000"/>
          <w:shd w:val="clear" w:color="auto" w:fill="FFFFFF"/>
          <w:vertAlign w:val="superscript"/>
        </w:rPr>
        <w:t>6 </w:t>
      </w:r>
      <w:r>
        <w:rPr>
          <w:rFonts w:ascii="Segoe UI" w:hAnsi="Segoe UI" w:cs="Segoe UI"/>
          <w:color w:val="000000"/>
          <w:shd w:val="clear" w:color="auto" w:fill="FFFFFF"/>
        </w:rPr>
        <w:t>Jesus told them, </w:t>
      </w:r>
      <w:r>
        <w:rPr>
          <w:rStyle w:val="woj"/>
          <w:rFonts w:ascii="Segoe UI" w:hAnsi="Segoe UI" w:cs="Segoe UI"/>
          <w:color w:val="000000"/>
          <w:shd w:val="clear" w:color="auto" w:fill="FFFFFF"/>
        </w:rPr>
        <w:t>“My time has not yet arrived, but your time is always at hand.”</w:t>
      </w:r>
    </w:p>
    <w:p w14:paraId="7A37EA3C" w14:textId="5F2DD1D7" w:rsidR="009C7BC5" w:rsidRDefault="009C7BC5">
      <w:pPr>
        <w:rPr>
          <w:rStyle w:val="woj"/>
          <w:rFonts w:ascii="Segoe UI" w:hAnsi="Segoe UI" w:cs="Segoe UI"/>
          <w:color w:val="000000"/>
          <w:shd w:val="clear" w:color="auto" w:fill="FFFFFF"/>
        </w:rPr>
      </w:pPr>
      <w:r>
        <w:rPr>
          <w:rStyle w:val="woj"/>
          <w:rFonts w:ascii="Segoe UI" w:hAnsi="Segoe UI" w:cs="Segoe UI"/>
          <w:color w:val="000000"/>
          <w:shd w:val="clear" w:color="auto" w:fill="FFFFFF"/>
        </w:rPr>
        <w:t xml:space="preserve">He used similar wording many times, but in this case, He didn’t want to make the trip to Jerusalem for the Sukkoth/Tabernacles festival because He knew the bloodthirsty fanatics would want to kill Him and that He still had to build the foundation before that could happen. In His prayer life, He was always communicating with the Father to keep that channel of communication open so that His will and the Father’s will was one. If we read Qoheleth without </w:t>
      </w:r>
      <w:r w:rsidR="00223F49">
        <w:rPr>
          <w:rStyle w:val="woj"/>
          <w:rFonts w:ascii="Segoe UI" w:hAnsi="Segoe UI" w:cs="Segoe UI"/>
          <w:color w:val="000000"/>
          <w:shd w:val="clear" w:color="auto" w:fill="FFFFFF"/>
        </w:rPr>
        <w:t>understanding that he accepted God’s good timing and God’s providence, we are misreading it.</w:t>
      </w:r>
    </w:p>
    <w:p w14:paraId="2FDE5F96" w14:textId="22BA5B79" w:rsidR="006F5D98" w:rsidRDefault="006F5D98">
      <w:pPr>
        <w:rPr>
          <w:rStyle w:val="woj"/>
          <w:rFonts w:ascii="Segoe UI" w:hAnsi="Segoe UI" w:cs="Segoe UI"/>
          <w:color w:val="000000"/>
          <w:shd w:val="clear" w:color="auto" w:fill="FFFFFF"/>
        </w:rPr>
      </w:pPr>
      <w:r>
        <w:rPr>
          <w:rStyle w:val="woj"/>
          <w:rFonts w:ascii="Segoe UI" w:hAnsi="Segoe UI" w:cs="Segoe UI"/>
          <w:color w:val="000000"/>
          <w:shd w:val="clear" w:color="auto" w:fill="FFFFFF"/>
        </w:rPr>
        <w:t>I like the way this chapter is presented in a classic Old Testament Survey book.</w:t>
      </w:r>
    </w:p>
    <w:p w14:paraId="4BC4D613" w14:textId="6950A638" w:rsidR="006F5D98" w:rsidRPr="002815E4" w:rsidRDefault="006F5D98">
      <w:pPr>
        <w:rPr>
          <w:rStyle w:val="woj"/>
          <w:rFonts w:ascii="Segoe UI" w:hAnsi="Segoe UI" w:cs="Segoe UI"/>
          <w:b/>
          <w:bCs/>
          <w:color w:val="000000"/>
          <w:shd w:val="clear" w:color="auto" w:fill="FFFFFF"/>
        </w:rPr>
      </w:pPr>
      <w:r w:rsidRPr="002815E4">
        <w:rPr>
          <w:rStyle w:val="woj"/>
          <w:rFonts w:ascii="Segoe UI" w:hAnsi="Segoe UI" w:cs="Segoe UI"/>
          <w:b/>
          <w:bCs/>
          <w:color w:val="000000"/>
          <w:shd w:val="clear" w:color="auto" w:fill="FFFFFF"/>
        </w:rPr>
        <w:t>Theme: God is in control of all events (3:1-11)</w:t>
      </w:r>
      <w:r w:rsidRPr="002815E4">
        <w:rPr>
          <w:rStyle w:val="woj"/>
          <w:rFonts w:ascii="Segoe UI" w:hAnsi="Segoe UI" w:cs="Segoe UI"/>
          <w:b/>
          <w:bCs/>
          <w:color w:val="000000"/>
          <w:shd w:val="clear" w:color="auto" w:fill="FFFFFF"/>
        </w:rPr>
        <w:br/>
        <w:t>Conclusion: Enjoy life now as God gives it (</w:t>
      </w:r>
      <w:r w:rsidR="00310B5A" w:rsidRPr="002815E4">
        <w:rPr>
          <w:rStyle w:val="woj"/>
          <w:rFonts w:ascii="Segoe UI" w:hAnsi="Segoe UI" w:cs="Segoe UI"/>
          <w:b/>
          <w:bCs/>
          <w:color w:val="000000"/>
          <w:shd w:val="clear" w:color="auto" w:fill="FFFFFF"/>
        </w:rPr>
        <w:t>3:12-15)</w:t>
      </w:r>
    </w:p>
    <w:p w14:paraId="7519F609" w14:textId="5AECD3E0" w:rsidR="00310B5A" w:rsidRPr="002815E4" w:rsidRDefault="00310B5A">
      <w:pPr>
        <w:rPr>
          <w:rStyle w:val="woj"/>
          <w:rFonts w:ascii="Segoe UI" w:hAnsi="Segoe UI" w:cs="Segoe UI"/>
          <w:b/>
          <w:bCs/>
          <w:color w:val="000000"/>
          <w:shd w:val="clear" w:color="auto" w:fill="FFFFFF"/>
        </w:rPr>
      </w:pPr>
      <w:r w:rsidRPr="002815E4">
        <w:rPr>
          <w:rStyle w:val="woj"/>
          <w:rFonts w:ascii="Segoe UI" w:hAnsi="Segoe UI" w:cs="Segoe UI"/>
          <w:b/>
          <w:bCs/>
          <w:color w:val="000000"/>
          <w:shd w:val="clear" w:color="auto" w:fill="FFFFFF"/>
        </w:rPr>
        <w:t>Theme: Humans have a limited lifespan (3:16-21)</w:t>
      </w:r>
      <w:r w:rsidRPr="002815E4">
        <w:rPr>
          <w:rStyle w:val="woj"/>
          <w:rFonts w:ascii="Segoe UI" w:hAnsi="Segoe UI" w:cs="Segoe UI"/>
          <w:b/>
          <w:bCs/>
          <w:color w:val="000000"/>
          <w:shd w:val="clear" w:color="auto" w:fill="FFFFFF"/>
        </w:rPr>
        <w:br/>
        <w:t>Conclusion: Enjoy life now as God gives it (3:22)</w:t>
      </w:r>
    </w:p>
    <w:p w14:paraId="095B64D6" w14:textId="37B9ADE3" w:rsidR="00310B5A" w:rsidRDefault="00310B5A">
      <w:pPr>
        <w:rPr>
          <w:rStyle w:val="woj"/>
          <w:rFonts w:ascii="Segoe UI" w:hAnsi="Segoe UI" w:cs="Segoe UI"/>
          <w:color w:val="000000"/>
          <w:shd w:val="clear" w:color="auto" w:fill="FFFFFF"/>
        </w:rPr>
      </w:pPr>
      <w:r>
        <w:rPr>
          <w:rStyle w:val="woj"/>
          <w:rFonts w:ascii="Segoe UI" w:hAnsi="Segoe UI" w:cs="Segoe UI"/>
          <w:color w:val="000000"/>
          <w:shd w:val="clear" w:color="auto" w:fill="FFFFFF"/>
        </w:rPr>
        <w:t xml:space="preserve">[Adapted from </w:t>
      </w:r>
      <w:proofErr w:type="spellStart"/>
      <w:r>
        <w:rPr>
          <w:rStyle w:val="woj"/>
          <w:rFonts w:ascii="Segoe UI" w:hAnsi="Segoe UI" w:cs="Segoe UI"/>
          <w:color w:val="000000"/>
          <w:shd w:val="clear" w:color="auto" w:fill="FFFFFF"/>
        </w:rPr>
        <w:t>LaSor</w:t>
      </w:r>
      <w:proofErr w:type="spellEnd"/>
      <w:r>
        <w:rPr>
          <w:rStyle w:val="woj"/>
          <w:rFonts w:ascii="Segoe UI" w:hAnsi="Segoe UI" w:cs="Segoe UI"/>
          <w:color w:val="000000"/>
          <w:shd w:val="clear" w:color="auto" w:fill="FFFFFF"/>
        </w:rPr>
        <w:t xml:space="preserve">, William S. (et. al.), </w:t>
      </w:r>
      <w:r w:rsidRPr="00310B5A">
        <w:rPr>
          <w:rStyle w:val="woj"/>
          <w:rFonts w:ascii="Segoe UI" w:hAnsi="Segoe UI" w:cs="Segoe UI"/>
          <w:i/>
          <w:iCs/>
          <w:color w:val="000000"/>
          <w:shd w:val="clear" w:color="auto" w:fill="FFFFFF"/>
        </w:rPr>
        <w:t>Old Testament Survey: The Message, Form, and Background of the Old Testament: Second Edition</w:t>
      </w:r>
      <w:r>
        <w:rPr>
          <w:rStyle w:val="woj"/>
          <w:rFonts w:ascii="Segoe UI" w:hAnsi="Segoe UI" w:cs="Segoe UI"/>
          <w:color w:val="000000"/>
          <w:shd w:val="clear" w:color="auto" w:fill="FFFFFF"/>
        </w:rPr>
        <w:t xml:space="preserve"> (Grand Rapids, MI: William B. Eerdmans, 1996), p. 502.]</w:t>
      </w:r>
    </w:p>
    <w:p w14:paraId="22764EB3" w14:textId="37491136" w:rsidR="007373CB" w:rsidRPr="007373CB" w:rsidRDefault="007373CB" w:rsidP="00D80189">
      <w:pPr>
        <w:rPr>
          <w:rStyle w:val="woj"/>
          <w:rFonts w:ascii="Segoe UI" w:hAnsi="Segoe UI" w:cs="Segoe UI"/>
          <w:b/>
          <w:bCs/>
          <w:color w:val="FF0000"/>
          <w:shd w:val="clear" w:color="auto" w:fill="FFFFFF"/>
        </w:rPr>
      </w:pPr>
      <w:r w:rsidRPr="007373CB">
        <w:rPr>
          <w:rStyle w:val="woj"/>
          <w:rFonts w:ascii="Segoe UI" w:hAnsi="Segoe UI" w:cs="Segoe UI"/>
          <w:b/>
          <w:bCs/>
          <w:color w:val="FF0000"/>
          <w:shd w:val="clear" w:color="auto" w:fill="FFFFFF"/>
        </w:rPr>
        <w:t>Of the Season and the Time (v. 1)</w:t>
      </w:r>
    </w:p>
    <w:p w14:paraId="2C786C41" w14:textId="6713FDCD" w:rsidR="00223F49" w:rsidRDefault="00223F49" w:rsidP="00D80189">
      <w:pPr>
        <w:rPr>
          <w:rFonts w:ascii="Segoe UI" w:hAnsi="Segoe UI" w:cs="Segoe UI"/>
          <w:color w:val="000000"/>
          <w:shd w:val="clear" w:color="auto" w:fill="FFFFFF"/>
        </w:rPr>
      </w:pPr>
      <w:r>
        <w:rPr>
          <w:rStyle w:val="woj"/>
          <w:rFonts w:ascii="Segoe UI" w:hAnsi="Segoe UI" w:cs="Segoe UI"/>
          <w:color w:val="000000"/>
          <w:shd w:val="clear" w:color="auto" w:fill="FFFFFF"/>
        </w:rPr>
        <w:t>So, enough general observations, let’s look at the text in detail. Verse 1 reads: “For everything, there is a window of opportunity [lit. “season”] and an appropriate time for every consideration [business, pleasure, activity] under heaven [lit. “heavens”].” [PJT]</w:t>
      </w:r>
      <w:r w:rsidR="00D80189">
        <w:rPr>
          <w:rStyle w:val="woj"/>
          <w:rFonts w:ascii="Segoe UI" w:hAnsi="Segoe UI" w:cs="Segoe UI"/>
          <w:color w:val="000000"/>
          <w:shd w:val="clear" w:color="auto" w:fill="FFFFFF"/>
        </w:rPr>
        <w:t xml:space="preserve"> There are several key words here. First, “season” is an Aramaic word that doesn’t show up in Hebrew until during or after the Exile. Most importantly it “</w:t>
      </w:r>
      <w:r w:rsidR="00D80189" w:rsidRPr="00D80189">
        <w:rPr>
          <w:rFonts w:ascii="Segoe UI" w:hAnsi="Segoe UI" w:cs="Segoe UI"/>
          <w:color w:val="000000"/>
          <w:shd w:val="clear" w:color="auto" w:fill="FFFFFF"/>
        </w:rPr>
        <w:t>“…is always used of a predetermined or appointed time.” [</w:t>
      </w:r>
      <w:proofErr w:type="spellStart"/>
      <w:r w:rsidR="00D80189" w:rsidRPr="00D80189">
        <w:rPr>
          <w:rFonts w:ascii="Segoe UI" w:hAnsi="Segoe UI" w:cs="Segoe UI"/>
          <w:color w:val="000000"/>
          <w:shd w:val="clear" w:color="auto" w:fill="FFFFFF"/>
        </w:rPr>
        <w:t>Seow</w:t>
      </w:r>
      <w:proofErr w:type="spellEnd"/>
      <w:r w:rsidR="00D80189" w:rsidRPr="00D80189">
        <w:rPr>
          <w:rFonts w:ascii="Segoe UI" w:hAnsi="Segoe UI" w:cs="Segoe UI"/>
          <w:color w:val="000000"/>
          <w:shd w:val="clear" w:color="auto" w:fill="FFFFFF"/>
        </w:rPr>
        <w:t xml:space="preserve">, Choon-Leong, </w:t>
      </w:r>
      <w:r w:rsidR="00D80189" w:rsidRPr="00D80189">
        <w:rPr>
          <w:rFonts w:ascii="Segoe UI" w:hAnsi="Segoe UI" w:cs="Segoe UI"/>
          <w:i/>
          <w:iCs/>
          <w:color w:val="000000"/>
          <w:shd w:val="clear" w:color="auto" w:fill="FFFFFF"/>
        </w:rPr>
        <w:t xml:space="preserve">The Anchor Bible: Ecclesiastes: A New Translation with Introduction and Commentary </w:t>
      </w:r>
      <w:r w:rsidR="00D80189" w:rsidRPr="00D80189">
        <w:rPr>
          <w:rFonts w:ascii="Segoe UI" w:hAnsi="Segoe UI" w:cs="Segoe UI"/>
          <w:color w:val="000000"/>
          <w:shd w:val="clear" w:color="auto" w:fill="FFFFFF"/>
        </w:rPr>
        <w:t>(New York: Doubleday and Company, 1997), p. 159.]</w:t>
      </w:r>
    </w:p>
    <w:p w14:paraId="1E792954" w14:textId="326B4987" w:rsidR="00D80189" w:rsidRDefault="00D80189" w:rsidP="00D80189">
      <w:pPr>
        <w:rPr>
          <w:rFonts w:ascii="Segoe UI" w:hAnsi="Segoe UI" w:cs="Segoe UI"/>
          <w:color w:val="000000"/>
          <w:shd w:val="clear" w:color="auto" w:fill="FFFFFF"/>
        </w:rPr>
      </w:pPr>
      <w:r>
        <w:rPr>
          <w:rFonts w:ascii="Segoe UI" w:hAnsi="Segoe UI" w:cs="Segoe UI"/>
          <w:color w:val="000000"/>
          <w:shd w:val="clear" w:color="auto" w:fill="FFFFFF"/>
        </w:rPr>
        <w:t>Second, “time” is parallel to “season</w:t>
      </w:r>
      <w:proofErr w:type="gramStart"/>
      <w:r>
        <w:rPr>
          <w:rFonts w:ascii="Segoe UI" w:hAnsi="Segoe UI" w:cs="Segoe UI"/>
          <w:color w:val="000000"/>
          <w:shd w:val="clear" w:color="auto" w:fill="FFFFFF"/>
        </w:rPr>
        <w:t>”</w:t>
      </w:r>
      <w:proofErr w:type="gramEnd"/>
      <w:r>
        <w:rPr>
          <w:rFonts w:ascii="Segoe UI" w:hAnsi="Segoe UI" w:cs="Segoe UI"/>
          <w:color w:val="000000"/>
          <w:shd w:val="clear" w:color="auto" w:fill="FFFFFF"/>
        </w:rPr>
        <w:t xml:space="preserve"> so it also means a specific time, a best time, an appropriate time</w:t>
      </w:r>
      <w:r w:rsidR="003F738E">
        <w:rPr>
          <w:rFonts w:ascii="Segoe UI" w:hAnsi="Segoe UI" w:cs="Segoe UI"/>
          <w:color w:val="000000"/>
          <w:shd w:val="clear" w:color="auto" w:fill="FFFFFF"/>
        </w:rPr>
        <w:t xml:space="preserve"> rather than the flow of time [Crenshaw, James, </w:t>
      </w:r>
      <w:r w:rsidR="003F738E" w:rsidRPr="00013F7A">
        <w:rPr>
          <w:rFonts w:ascii="Segoe UI" w:hAnsi="Segoe UI" w:cs="Segoe UI"/>
          <w:i/>
          <w:iCs/>
          <w:color w:val="000000"/>
          <w:shd w:val="clear" w:color="auto" w:fill="FFFFFF"/>
        </w:rPr>
        <w:t>The Old Testament Library: Ecclesiastes</w:t>
      </w:r>
      <w:r w:rsidR="003F738E">
        <w:rPr>
          <w:rFonts w:ascii="Segoe UI" w:hAnsi="Segoe UI" w:cs="Segoe UI"/>
          <w:color w:val="000000"/>
          <w:shd w:val="clear" w:color="auto" w:fill="FFFFFF"/>
        </w:rPr>
        <w:t xml:space="preserve"> (Philadelphia, PA: The Westminster Press, 1987), p. 92.] </w:t>
      </w:r>
      <w:r w:rsidR="00C4665F">
        <w:rPr>
          <w:rFonts w:ascii="Segoe UI" w:hAnsi="Segoe UI" w:cs="Segoe UI"/>
          <w:color w:val="000000"/>
          <w:shd w:val="clear" w:color="auto" w:fill="FFFFFF"/>
        </w:rPr>
        <w:t>In the Hebrew, the word sometimes means chronological time, but by its use in parallel, we are reminded that it is a best time. The Greek translation of the Old Testament, the Septuagint (LXX) translates it as κα</w:t>
      </w:r>
      <w:proofErr w:type="spellStart"/>
      <w:r w:rsidR="00C4665F">
        <w:rPr>
          <w:rFonts w:ascii="Segoe UI" w:hAnsi="Segoe UI" w:cs="Segoe UI"/>
          <w:color w:val="000000"/>
          <w:shd w:val="clear" w:color="auto" w:fill="FFFFFF"/>
        </w:rPr>
        <w:t>ίρος</w:t>
      </w:r>
      <w:proofErr w:type="spellEnd"/>
      <w:r w:rsidR="00C4665F">
        <w:rPr>
          <w:rFonts w:ascii="Segoe UI" w:hAnsi="Segoe UI" w:cs="Segoe UI"/>
          <w:color w:val="000000"/>
          <w:shd w:val="clear" w:color="auto" w:fill="FFFFFF"/>
        </w:rPr>
        <w:t xml:space="preserve"> as opposed to the word from which we get chronological</w:t>
      </w:r>
      <w:r w:rsidR="00013F7A">
        <w:rPr>
          <w:rFonts w:ascii="Segoe UI" w:hAnsi="Segoe UI" w:cs="Segoe UI"/>
          <w:color w:val="000000"/>
          <w:shd w:val="clear" w:color="auto" w:fill="FFFFFF"/>
        </w:rPr>
        <w:t>. This word is used 40 times in Ecclesiastes</w:t>
      </w:r>
      <w:r w:rsidR="00895640">
        <w:rPr>
          <w:rFonts w:ascii="Segoe UI" w:hAnsi="Segoe UI" w:cs="Segoe UI"/>
          <w:color w:val="000000"/>
          <w:shd w:val="clear" w:color="auto" w:fill="FFFFFF"/>
        </w:rPr>
        <w:t xml:space="preserve"> and</w:t>
      </w:r>
      <w:r w:rsidR="00013F7A">
        <w:rPr>
          <w:rFonts w:ascii="Segoe UI" w:hAnsi="Segoe UI" w:cs="Segoe UI"/>
          <w:color w:val="000000"/>
          <w:shd w:val="clear" w:color="auto" w:fill="FFFFFF"/>
        </w:rPr>
        <w:t>,</w:t>
      </w:r>
      <w:r w:rsidR="00895640">
        <w:rPr>
          <w:rFonts w:ascii="Segoe UI" w:hAnsi="Segoe UI" w:cs="Segoe UI"/>
          <w:color w:val="000000"/>
          <w:shd w:val="clear" w:color="auto" w:fill="FFFFFF"/>
        </w:rPr>
        <w:t xml:space="preserve"> after this verse,</w:t>
      </w:r>
      <w:r w:rsidR="00013F7A">
        <w:rPr>
          <w:rFonts w:ascii="Segoe UI" w:hAnsi="Segoe UI" w:cs="Segoe UI"/>
          <w:color w:val="000000"/>
          <w:shd w:val="clear" w:color="auto" w:fill="FFFFFF"/>
        </w:rPr>
        <w:t xml:space="preserve"> 28 times in this poem [Rad, Gerhard von, </w:t>
      </w:r>
      <w:r w:rsidR="00013F7A" w:rsidRPr="00013F7A">
        <w:rPr>
          <w:rFonts w:ascii="Segoe UI" w:hAnsi="Segoe UI" w:cs="Segoe UI"/>
          <w:i/>
          <w:iCs/>
          <w:color w:val="000000"/>
          <w:shd w:val="clear" w:color="auto" w:fill="FFFFFF"/>
        </w:rPr>
        <w:t>Wisdom in Israel</w:t>
      </w:r>
      <w:r w:rsidR="00013F7A">
        <w:rPr>
          <w:rFonts w:ascii="Segoe UI" w:hAnsi="Segoe UI" w:cs="Segoe UI"/>
          <w:color w:val="000000"/>
          <w:shd w:val="clear" w:color="auto" w:fill="FFFFFF"/>
        </w:rPr>
        <w:t xml:space="preserve"> (Nashville: Abingdon </w:t>
      </w:r>
      <w:r w:rsidR="00013F7A">
        <w:rPr>
          <w:rFonts w:ascii="Segoe UI" w:hAnsi="Segoe UI" w:cs="Segoe UI"/>
          <w:color w:val="000000"/>
          <w:shd w:val="clear" w:color="auto" w:fill="FFFFFF"/>
        </w:rPr>
        <w:lastRenderedPageBreak/>
        <w:t>Press, 1972), p. 264n3.]</w:t>
      </w:r>
      <w:r w:rsidR="00895640">
        <w:rPr>
          <w:rFonts w:ascii="Segoe UI" w:hAnsi="Segoe UI" w:cs="Segoe UI"/>
          <w:color w:val="000000"/>
          <w:shd w:val="clear" w:color="auto" w:fill="FFFFFF"/>
        </w:rPr>
        <w:t xml:space="preserve"> In fact, one scholar has suggested that “time” was also placed second to be closer to the 28 times it is used in 3:2-8 [Longman, Tremper III, </w:t>
      </w:r>
      <w:r w:rsidR="00895640" w:rsidRPr="00895640">
        <w:rPr>
          <w:rFonts w:ascii="Segoe UI" w:hAnsi="Segoe UI" w:cs="Segoe UI"/>
          <w:i/>
          <w:iCs/>
          <w:color w:val="000000"/>
          <w:shd w:val="clear" w:color="auto" w:fill="FFFFFF"/>
        </w:rPr>
        <w:t xml:space="preserve">The New International Commentary on the Old Testament: The Book of Ecclesiastes </w:t>
      </w:r>
      <w:r w:rsidR="00895640">
        <w:rPr>
          <w:rFonts w:ascii="Segoe UI" w:hAnsi="Segoe UI" w:cs="Segoe UI"/>
          <w:color w:val="000000"/>
          <w:shd w:val="clear" w:color="auto" w:fill="FFFFFF"/>
        </w:rPr>
        <w:t xml:space="preserve">(Grand Rapids, MI: William B. Eerdmans, 1998), p. 114.] </w:t>
      </w:r>
    </w:p>
    <w:p w14:paraId="245F7F0A" w14:textId="5C4A555D" w:rsidR="008A40F7" w:rsidRDefault="008A40F7" w:rsidP="00D80189">
      <w:pPr>
        <w:rPr>
          <w:rFonts w:ascii="Segoe UI" w:hAnsi="Segoe UI" w:cs="Segoe UI"/>
          <w:color w:val="000000"/>
          <w:shd w:val="clear" w:color="auto" w:fill="FFFFFF"/>
        </w:rPr>
      </w:pPr>
      <w:r>
        <w:rPr>
          <w:rFonts w:ascii="Segoe UI" w:hAnsi="Segoe UI" w:cs="Segoe UI"/>
          <w:color w:val="000000"/>
          <w:shd w:val="clear" w:color="auto" w:fill="FFFFFF"/>
        </w:rPr>
        <w:t xml:space="preserve">So, this very first verse indicates that God has set up an established order while implying that humanity’s job is to fit into it. Fitting into the order at the optimal time will be shown to be more complicated than it initially sounds, but the </w:t>
      </w:r>
      <w:proofErr w:type="gramStart"/>
      <w:r>
        <w:rPr>
          <w:rFonts w:ascii="Segoe UI" w:hAnsi="Segoe UI" w:cs="Segoe UI"/>
          <w:color w:val="000000"/>
          <w:shd w:val="clear" w:color="auto" w:fill="FFFFFF"/>
        </w:rPr>
        <w:t>bottom line</w:t>
      </w:r>
      <w:proofErr w:type="gramEnd"/>
      <w:r>
        <w:rPr>
          <w:rFonts w:ascii="Segoe UI" w:hAnsi="Segoe UI" w:cs="Segoe UI"/>
          <w:color w:val="000000"/>
          <w:shd w:val="clear" w:color="auto" w:fill="FFFFFF"/>
        </w:rPr>
        <w:t xml:space="preserve"> declaration is that God has ordered things in a good way (as we know from Genesis 1)</w:t>
      </w:r>
      <w:r w:rsidR="00FE4B04">
        <w:rPr>
          <w:rFonts w:ascii="Segoe UI" w:hAnsi="Segoe UI" w:cs="Segoe UI"/>
          <w:color w:val="000000"/>
          <w:shd w:val="clear" w:color="auto" w:fill="FFFFFF"/>
        </w:rPr>
        <w:t xml:space="preserve">. In fact, while one could argue that “under the heavens” is just another phrase for “on earth,” the reality that God’s throne is in heaven (or the heavens) should indicate that </w:t>
      </w:r>
      <w:proofErr w:type="gramStart"/>
      <w:r w:rsidR="00FE4B04">
        <w:rPr>
          <w:rFonts w:ascii="Segoe UI" w:hAnsi="Segoe UI" w:cs="Segoe UI"/>
          <w:color w:val="000000"/>
          <w:shd w:val="clear" w:color="auto" w:fill="FFFFFF"/>
        </w:rPr>
        <w:t>all of</w:t>
      </w:r>
      <w:proofErr w:type="gramEnd"/>
      <w:r w:rsidR="00FE4B04">
        <w:rPr>
          <w:rFonts w:ascii="Segoe UI" w:hAnsi="Segoe UI" w:cs="Segoe UI"/>
          <w:color w:val="000000"/>
          <w:shd w:val="clear" w:color="auto" w:fill="FFFFFF"/>
        </w:rPr>
        <w:t xml:space="preserve"> these activities are taking place on God’s watch.</w:t>
      </w:r>
    </w:p>
    <w:p w14:paraId="0DEC1DBB" w14:textId="658A2E41" w:rsidR="007373CB" w:rsidRPr="00FE4B04" w:rsidRDefault="008A40F7" w:rsidP="00D80189">
      <w:pPr>
        <w:rPr>
          <w:rFonts w:ascii="Segoe UI" w:hAnsi="Segoe UI" w:cs="Segoe UI"/>
          <w:b/>
          <w:bCs/>
          <w:color w:val="FF0000"/>
          <w:shd w:val="clear" w:color="auto" w:fill="FFFFFF"/>
        </w:rPr>
      </w:pPr>
      <w:r w:rsidRPr="00FE4B04">
        <w:rPr>
          <w:rFonts w:ascii="Segoe UI" w:hAnsi="Segoe UI" w:cs="Segoe UI"/>
          <w:b/>
          <w:bCs/>
          <w:color w:val="FF0000"/>
          <w:shd w:val="clear" w:color="auto" w:fill="FFFFFF"/>
        </w:rPr>
        <w:t>Opposites or Continua (vv. 2-8)</w:t>
      </w:r>
    </w:p>
    <w:p w14:paraId="4F2B8B31" w14:textId="19768755" w:rsidR="008A40F7" w:rsidRDefault="008A40F7" w:rsidP="00D80189">
      <w:pPr>
        <w:rPr>
          <w:rFonts w:ascii="Segoe UI" w:hAnsi="Segoe UI" w:cs="Segoe UI"/>
          <w:color w:val="000000"/>
          <w:shd w:val="clear" w:color="auto" w:fill="FFFFFF"/>
        </w:rPr>
      </w:pPr>
      <w:r>
        <w:rPr>
          <w:rFonts w:ascii="Segoe UI" w:hAnsi="Segoe UI" w:cs="Segoe UI"/>
          <w:color w:val="000000"/>
          <w:shd w:val="clear" w:color="auto" w:fill="FFFFFF"/>
        </w:rPr>
        <w:t xml:space="preserve">Most interpreters simply see these as 14 opposite pairs with </w:t>
      </w:r>
      <w:r w:rsidR="00FE4B04">
        <w:rPr>
          <w:rFonts w:ascii="Segoe UI" w:hAnsi="Segoe UI" w:cs="Segoe UI"/>
          <w:color w:val="000000"/>
          <w:shd w:val="clear" w:color="auto" w:fill="FFFFFF"/>
        </w:rPr>
        <w:t xml:space="preserve">the first pair (v. 2) dealing with the beginning and ending of human life and the last (v. 8) dealing with the establishment or securing of kingdoms in war and peace. As a result, the series is enveloped in ultimacy [Brown, William P., </w:t>
      </w:r>
      <w:r w:rsidR="00FE4B04" w:rsidRPr="006F5D98">
        <w:rPr>
          <w:rFonts w:ascii="Segoe UI" w:hAnsi="Segoe UI" w:cs="Segoe UI"/>
          <w:i/>
          <w:iCs/>
          <w:color w:val="000000"/>
          <w:shd w:val="clear" w:color="auto" w:fill="FFFFFF"/>
        </w:rPr>
        <w:t>Ecclesiastes: Interpretation: A Bible Commentary for Teaching and Preaching</w:t>
      </w:r>
      <w:r w:rsidR="00FE4B04">
        <w:rPr>
          <w:rFonts w:ascii="Segoe UI" w:hAnsi="Segoe UI" w:cs="Segoe UI"/>
          <w:color w:val="000000"/>
          <w:shd w:val="clear" w:color="auto" w:fill="FFFFFF"/>
        </w:rPr>
        <w:t xml:space="preserve"> </w:t>
      </w:r>
      <w:r w:rsidR="006F5D98">
        <w:rPr>
          <w:rFonts w:ascii="Segoe UI" w:hAnsi="Segoe UI" w:cs="Segoe UI"/>
          <w:color w:val="000000"/>
          <w:shd w:val="clear" w:color="auto" w:fill="FFFFFF"/>
        </w:rPr>
        <w:t>(Louisville, KY: Westminster John Knox Press, 2011), p. 40; Crenshaw calls it a ring pattern or a closed structure, p. 93.]. One has nothing to say about when one will be born and very little to say about when one will day. Again, the individual doesn’t have a lot to say about war and peace. The other opposites (the technical term is “merism” when one pairs opposites for literary reasons) seem to be matters that an individual can have control over.</w:t>
      </w:r>
    </w:p>
    <w:p w14:paraId="722C5E20" w14:textId="0DB5EFB2" w:rsidR="00C21E44" w:rsidRDefault="00C21E44" w:rsidP="00D80189">
      <w:pPr>
        <w:rPr>
          <w:rFonts w:ascii="Segoe UI" w:hAnsi="Segoe UI" w:cs="Segoe UI"/>
          <w:color w:val="000000"/>
          <w:shd w:val="clear" w:color="auto" w:fill="FFFFFF"/>
        </w:rPr>
      </w:pPr>
      <w:r>
        <w:rPr>
          <w:rFonts w:ascii="Segoe UI" w:hAnsi="Segoe UI" w:cs="Segoe UI"/>
          <w:color w:val="000000"/>
          <w:shd w:val="clear" w:color="auto" w:fill="FFFFFF"/>
        </w:rPr>
        <w:t xml:space="preserve">The Hebrew reads: </w:t>
      </w:r>
      <w:r w:rsidRPr="00C144E2">
        <w:rPr>
          <w:rFonts w:ascii="Segoe UI" w:hAnsi="Segoe UI" w:cs="Segoe UI"/>
          <w:b/>
          <w:bCs/>
          <w:i/>
          <w:iCs/>
          <w:color w:val="000000"/>
          <w:shd w:val="clear" w:color="auto" w:fill="FFFFFF"/>
        </w:rPr>
        <w:t xml:space="preserve">2) A time for birthing and a time for dying. </w:t>
      </w:r>
      <w:r w:rsidRPr="00C144E2">
        <w:rPr>
          <w:rFonts w:ascii="Segoe UI" w:hAnsi="Segoe UI" w:cs="Segoe UI"/>
          <w:b/>
          <w:bCs/>
          <w:color w:val="000000"/>
          <w:shd w:val="clear" w:color="auto" w:fill="FFFFFF"/>
        </w:rPr>
        <w:t>[PJT]</w:t>
      </w:r>
      <w:r w:rsidRPr="00C144E2">
        <w:rPr>
          <w:rFonts w:ascii="Segoe UI" w:hAnsi="Segoe UI" w:cs="Segoe UI"/>
          <w:color w:val="000000"/>
          <w:shd w:val="clear" w:color="auto" w:fill="FFFFFF"/>
        </w:rPr>
        <w:t xml:space="preserve"> </w:t>
      </w:r>
      <w:r>
        <w:rPr>
          <w:rFonts w:ascii="Segoe UI" w:hAnsi="Segoe UI" w:cs="Segoe UI"/>
          <w:color w:val="000000"/>
          <w:shd w:val="clear" w:color="auto" w:fill="FFFFFF"/>
        </w:rPr>
        <w:t>Grammatically, it isn’t about “being born;” it’s about the time of giving birth. Today, we can artificially induce labor</w:t>
      </w:r>
      <w:r w:rsidR="00C144E2">
        <w:rPr>
          <w:rFonts w:ascii="Segoe UI" w:hAnsi="Segoe UI" w:cs="Segoe UI"/>
          <w:color w:val="000000"/>
          <w:shd w:val="clear" w:color="auto" w:fill="FFFFFF"/>
        </w:rPr>
        <w:t xml:space="preserve">, but unless there’s a compelling reason, we usually wait for the time of giving birth, even today. The wise person doesn’t rush a woman in labor to give birth. For the most part, it’s out of the mother’s control and the nascent child’s control. </w:t>
      </w:r>
      <w:r w:rsidR="00621D1C">
        <w:rPr>
          <w:rFonts w:ascii="Segoe UI" w:hAnsi="Segoe UI" w:cs="Segoe UI"/>
          <w:color w:val="000000"/>
          <w:shd w:val="clear" w:color="auto" w:fill="FFFFFF"/>
        </w:rPr>
        <w:t>Of course, in Hosea 13, the prophet does share God’s frustration with Ephraim by claiming in Hosea 13:13 (HCSB):</w:t>
      </w:r>
    </w:p>
    <w:p w14:paraId="601592FB" w14:textId="491AC104" w:rsidR="00C21E44" w:rsidRDefault="00C21E44" w:rsidP="00621D1C">
      <w:pPr>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13 </w:t>
      </w:r>
      <w:r>
        <w:rPr>
          <w:rStyle w:val="text"/>
          <w:rFonts w:ascii="Segoe UI" w:hAnsi="Segoe UI" w:cs="Segoe UI"/>
          <w:color w:val="000000"/>
          <w:shd w:val="clear" w:color="auto" w:fill="FFFFFF"/>
        </w:rPr>
        <w:t>Labor pains come on him.</w:t>
      </w:r>
      <w:r>
        <w:rPr>
          <w:rFonts w:ascii="Segoe UI" w:hAnsi="Segoe UI" w:cs="Segoe UI"/>
          <w:color w:val="000000"/>
        </w:rPr>
        <w:br/>
      </w:r>
      <w:r>
        <w:rPr>
          <w:rStyle w:val="text"/>
          <w:rFonts w:ascii="Segoe UI" w:hAnsi="Segoe UI" w:cs="Segoe UI"/>
          <w:color w:val="000000"/>
          <w:shd w:val="clear" w:color="auto" w:fill="FFFFFF"/>
        </w:rPr>
        <w:t>He is not a wise son;</w:t>
      </w:r>
      <w:r>
        <w:rPr>
          <w:rFonts w:ascii="Segoe UI" w:hAnsi="Segoe UI" w:cs="Segoe UI"/>
          <w:color w:val="000000"/>
        </w:rPr>
        <w:br/>
      </w:r>
      <w:r>
        <w:rPr>
          <w:rStyle w:val="text"/>
          <w:rFonts w:ascii="Segoe UI" w:hAnsi="Segoe UI" w:cs="Segoe UI"/>
          <w:color w:val="000000"/>
          <w:shd w:val="clear" w:color="auto" w:fill="FFFFFF"/>
        </w:rPr>
        <w:t>when the time comes,</w:t>
      </w:r>
      <w:r>
        <w:rPr>
          <w:rFonts w:ascii="Segoe UI" w:hAnsi="Segoe UI" w:cs="Segoe UI"/>
          <w:color w:val="000000"/>
        </w:rPr>
        <w:br/>
      </w:r>
      <w:r>
        <w:rPr>
          <w:rStyle w:val="text"/>
          <w:rFonts w:ascii="Segoe UI" w:hAnsi="Segoe UI" w:cs="Segoe UI"/>
          <w:color w:val="000000"/>
          <w:shd w:val="clear" w:color="auto" w:fill="FFFFFF"/>
        </w:rPr>
        <w:t>he will not be bor</w:t>
      </w:r>
      <w:r w:rsidR="00621D1C">
        <w:rPr>
          <w:rStyle w:val="text"/>
          <w:rFonts w:ascii="Segoe UI" w:hAnsi="Segoe UI" w:cs="Segoe UI"/>
          <w:color w:val="000000"/>
          <w:shd w:val="clear" w:color="auto" w:fill="FFFFFF"/>
        </w:rPr>
        <w:t>n.</w:t>
      </w:r>
    </w:p>
    <w:p w14:paraId="65A02D91" w14:textId="670803E8" w:rsidR="00621D1C" w:rsidRDefault="00621D1C" w:rsidP="00D901B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It would be </w:t>
      </w:r>
      <w:proofErr w:type="gramStart"/>
      <w:r>
        <w:rPr>
          <w:rStyle w:val="text"/>
          <w:rFonts w:ascii="Segoe UI" w:hAnsi="Segoe UI" w:cs="Segoe UI"/>
          <w:color w:val="000000"/>
          <w:shd w:val="clear" w:color="auto" w:fill="FFFFFF"/>
        </w:rPr>
        <w:t>pretty fruitless</w:t>
      </w:r>
      <w:proofErr w:type="gramEnd"/>
      <w:r>
        <w:rPr>
          <w:rStyle w:val="text"/>
          <w:rFonts w:ascii="Segoe UI" w:hAnsi="Segoe UI" w:cs="Segoe UI"/>
          <w:color w:val="000000"/>
          <w:shd w:val="clear" w:color="auto" w:fill="FFFFFF"/>
        </w:rPr>
        <w:t xml:space="preserve"> for a child to fight against the birth contractions, wouldn’t it? And sometimes, human beings fruitlessly try to hold back from what God has established. Similarly, as human beings, there are a few things we can do to reduce the odds of dying too soon, but there’s no guarantee being healthy would keep us from an accident, an epidemic, or an act of violence. So, there we have it. There are optimal times for the beginnings and endings of human life, but nothing much to be done about it. </w:t>
      </w:r>
      <w:proofErr w:type="gramStart"/>
      <w:r>
        <w:rPr>
          <w:rStyle w:val="text"/>
          <w:rFonts w:ascii="Segoe UI" w:hAnsi="Segoe UI" w:cs="Segoe UI"/>
          <w:color w:val="000000"/>
          <w:shd w:val="clear" w:color="auto" w:fill="FFFFFF"/>
        </w:rPr>
        <w:t>All the more</w:t>
      </w:r>
      <w:proofErr w:type="gramEnd"/>
      <w:r>
        <w:rPr>
          <w:rStyle w:val="text"/>
          <w:rFonts w:ascii="Segoe UI" w:hAnsi="Segoe UI" w:cs="Segoe UI"/>
          <w:color w:val="000000"/>
          <w:shd w:val="clear" w:color="auto" w:fill="FFFFFF"/>
        </w:rPr>
        <w:t xml:space="preserve"> reason to follow the prescription of Qoheleth in the latter part of the chapter.</w:t>
      </w:r>
    </w:p>
    <w:p w14:paraId="590D20C7" w14:textId="69A80BC1" w:rsidR="00B07521" w:rsidRDefault="00D901B6" w:rsidP="00D901B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lastRenderedPageBreak/>
        <w:t xml:space="preserve">One question to be answered </w:t>
      </w:r>
      <w:proofErr w:type="gramStart"/>
      <w:r>
        <w:rPr>
          <w:rStyle w:val="text"/>
          <w:rFonts w:ascii="Segoe UI" w:hAnsi="Segoe UI" w:cs="Segoe UI"/>
          <w:color w:val="000000"/>
          <w:shd w:val="clear" w:color="auto" w:fill="FFFFFF"/>
        </w:rPr>
        <w:t>if</w:t>
      </w:r>
      <w:proofErr w:type="gramEnd"/>
      <w:r>
        <w:rPr>
          <w:rStyle w:val="text"/>
          <w:rFonts w:ascii="Segoe UI" w:hAnsi="Segoe UI" w:cs="Segoe UI"/>
          <w:color w:val="000000"/>
          <w:shd w:val="clear" w:color="auto" w:fill="FFFFFF"/>
        </w:rPr>
        <w:t xml:space="preserve"> whether these are opposites or parts of a circular continua. For individuals, since Christians and Jews don’t believe in reincarnation, birth and death cannot be circular. However, for families and populations, birthing and dying do reflect a generational cycle which is inevitable. At the same time, the closing doublet of war and peace seems to be an inevitable cycle—especially </w:t>
      </w:r>
      <w:proofErr w:type="gramStart"/>
      <w:r>
        <w:rPr>
          <w:rStyle w:val="text"/>
          <w:rFonts w:ascii="Segoe UI" w:hAnsi="Segoe UI" w:cs="Segoe UI"/>
          <w:color w:val="000000"/>
          <w:shd w:val="clear" w:color="auto" w:fill="FFFFFF"/>
        </w:rPr>
        <w:t>in light of</w:t>
      </w:r>
      <w:proofErr w:type="gramEnd"/>
      <w:r>
        <w:rPr>
          <w:rStyle w:val="text"/>
          <w:rFonts w:ascii="Segoe UI" w:hAnsi="Segoe UI" w:cs="Segoe UI"/>
          <w:color w:val="000000"/>
          <w:shd w:val="clear" w:color="auto" w:fill="FFFFFF"/>
        </w:rPr>
        <w:t xml:space="preserve"> Jesus’ warning that before the end of human history, there would be wars and rumors of wars (Matthew 24:6-7). In between, </w:t>
      </w:r>
      <w:r w:rsidR="008D6B89">
        <w:rPr>
          <w:rStyle w:val="text"/>
          <w:rFonts w:ascii="Segoe UI" w:hAnsi="Segoe UI" w:cs="Segoe UI"/>
          <w:color w:val="000000"/>
          <w:shd w:val="clear" w:color="auto" w:fill="FFFFFF"/>
        </w:rPr>
        <w:t xml:space="preserve">planting and uprooting are both parts of preparing a field. </w:t>
      </w:r>
      <w:r w:rsidR="00B07521">
        <w:rPr>
          <w:rStyle w:val="text"/>
          <w:rFonts w:ascii="Segoe UI" w:hAnsi="Segoe UI" w:cs="Segoe UI"/>
          <w:color w:val="000000"/>
          <w:shd w:val="clear" w:color="auto" w:fill="FFFFFF"/>
        </w:rPr>
        <w:t>While love and hate provide a spectrum of human emotions. So, we seem to have what happens outside the individual at the extremities of the poem with matters where the individual might take some initiative on the inside.</w:t>
      </w:r>
    </w:p>
    <w:p w14:paraId="39AC4D09" w14:textId="48D19F41" w:rsidR="000E16BB" w:rsidRDefault="00B07521" w:rsidP="00B07521">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But let’s get back to verse 2. </w:t>
      </w:r>
      <w:r w:rsidR="008D6B89">
        <w:rPr>
          <w:rStyle w:val="text"/>
          <w:rFonts w:ascii="Segoe UI" w:hAnsi="Segoe UI" w:cs="Segoe UI"/>
          <w:color w:val="000000"/>
          <w:shd w:val="clear" w:color="auto" w:fill="FFFFFF"/>
        </w:rPr>
        <w:t xml:space="preserve">Uprooting is done before planting and planting is done before harvesting and uprooting. </w:t>
      </w:r>
      <w:r w:rsidR="000E16BB">
        <w:rPr>
          <w:rStyle w:val="text"/>
          <w:rFonts w:ascii="Segoe UI" w:hAnsi="Segoe UI" w:cs="Segoe UI"/>
          <w:color w:val="000000"/>
          <w:shd w:val="clear" w:color="auto" w:fill="FFFFFF"/>
        </w:rPr>
        <w:t xml:space="preserve">I know that there is a Canaanite inscription where the verb translated as “uprooting” refers to harvesting. In that way both sides of this couplet would be strictly positive. But in the Hebrew Bible, the root is used in Zephaniah 2:4 for the annihilation of the Philistine city of </w:t>
      </w:r>
      <w:proofErr w:type="spellStart"/>
      <w:r w:rsidR="000E16BB">
        <w:rPr>
          <w:rStyle w:val="text"/>
          <w:rFonts w:ascii="Segoe UI" w:hAnsi="Segoe UI" w:cs="Segoe UI"/>
          <w:color w:val="000000"/>
          <w:shd w:val="clear" w:color="auto" w:fill="FFFFFF"/>
        </w:rPr>
        <w:t>Ekron</w:t>
      </w:r>
      <w:proofErr w:type="spellEnd"/>
      <w:r w:rsidR="000E16BB">
        <w:rPr>
          <w:rStyle w:val="text"/>
          <w:rFonts w:ascii="Segoe UI" w:hAnsi="Segoe UI" w:cs="Segoe UI"/>
          <w:color w:val="000000"/>
          <w:shd w:val="clear" w:color="auto" w:fill="FFFFFF"/>
        </w:rPr>
        <w:t xml:space="preserve"> in God’s judgment</w:t>
      </w:r>
      <w:r w:rsidR="00F33754">
        <w:rPr>
          <w:rStyle w:val="text"/>
          <w:rFonts w:ascii="Segoe UI" w:hAnsi="Segoe UI" w:cs="Segoe UI"/>
          <w:color w:val="000000"/>
          <w:shd w:val="clear" w:color="auto" w:fill="FFFFFF"/>
        </w:rPr>
        <w:t xml:space="preserve">. And the same root is used in Joshua for hamstringing livestock as part of warfare. So, we do have either two opposites or the full circle of clearing the field to make room for the next crop. </w:t>
      </w:r>
      <w:r w:rsidR="00A352FA">
        <w:rPr>
          <w:rStyle w:val="text"/>
          <w:rFonts w:ascii="Segoe UI" w:hAnsi="Segoe UI" w:cs="Segoe UI"/>
          <w:color w:val="000000"/>
          <w:shd w:val="clear" w:color="auto" w:fill="FFFFFF"/>
        </w:rPr>
        <w:t>Planting may be a metaphorical parallel to birth and uprooting may be a parallel to death.</w:t>
      </w:r>
    </w:p>
    <w:p w14:paraId="6914C3F2" w14:textId="1DBAE472" w:rsidR="00A352FA" w:rsidRDefault="00A352FA" w:rsidP="00D901B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Certainly, killing and healing are opposites</w:t>
      </w:r>
      <w:r w:rsidR="00C763FB">
        <w:rPr>
          <w:rStyle w:val="text"/>
          <w:rFonts w:ascii="Segoe UI" w:hAnsi="Segoe UI" w:cs="Segoe UI"/>
          <w:color w:val="000000"/>
          <w:shd w:val="clear" w:color="auto" w:fill="FFFFFF"/>
        </w:rPr>
        <w:t xml:space="preserve">. The Hebrew word for “killing” </w:t>
      </w:r>
      <w:r w:rsidR="006C67CE">
        <w:rPr>
          <w:rStyle w:val="text"/>
          <w:rFonts w:ascii="Segoe UI" w:hAnsi="Segoe UI" w:cs="Segoe UI"/>
          <w:color w:val="000000"/>
          <w:shd w:val="clear" w:color="auto" w:fill="FFFFFF"/>
        </w:rPr>
        <w:t xml:space="preserve">that is used here is the same one used for Cain killing Abel in Genesis 4:8. It is a common verb for killing in war and massacres associated with raids. It is used when killing in holy war and defending oneself, as well. There are times when violence is necessary, but there are times when healing is necessary. Since healing brings restoration of health and killing ends life, it would be </w:t>
      </w:r>
      <w:proofErr w:type="gramStart"/>
      <w:r w:rsidR="006C67CE">
        <w:rPr>
          <w:rStyle w:val="text"/>
          <w:rFonts w:ascii="Segoe UI" w:hAnsi="Segoe UI" w:cs="Segoe UI"/>
          <w:color w:val="000000"/>
          <w:shd w:val="clear" w:color="auto" w:fill="FFFFFF"/>
        </w:rPr>
        <w:t>pretty hard</w:t>
      </w:r>
      <w:proofErr w:type="gramEnd"/>
      <w:r w:rsidR="006C67CE">
        <w:rPr>
          <w:rStyle w:val="text"/>
          <w:rFonts w:ascii="Segoe UI" w:hAnsi="Segoe UI" w:cs="Segoe UI"/>
          <w:color w:val="000000"/>
          <w:shd w:val="clear" w:color="auto" w:fill="FFFFFF"/>
        </w:rPr>
        <w:t xml:space="preserve"> to see these as a continuum. </w:t>
      </w:r>
    </w:p>
    <w:p w14:paraId="4F2923D8" w14:textId="36D4BD4A" w:rsidR="006C67CE" w:rsidRDefault="006C67CE" w:rsidP="00D901B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But I want you to see something else. The word that is used for healing here is also used in the prophets for the healing of nations. We see this in Isaiah 19:22 when the prophet says that God will strike down Egypt and then heal Egypt. We see it in Hosea 6:1 when God says that if the people </w:t>
      </w:r>
      <w:proofErr w:type="gramStart"/>
      <w:r>
        <w:rPr>
          <w:rStyle w:val="text"/>
          <w:rFonts w:ascii="Segoe UI" w:hAnsi="Segoe UI" w:cs="Segoe UI"/>
          <w:color w:val="000000"/>
          <w:shd w:val="clear" w:color="auto" w:fill="FFFFFF"/>
        </w:rPr>
        <w:t>will come</w:t>
      </w:r>
      <w:proofErr w:type="gramEnd"/>
      <w:r>
        <w:rPr>
          <w:rStyle w:val="text"/>
          <w:rFonts w:ascii="Segoe UI" w:hAnsi="Segoe UI" w:cs="Segoe UI"/>
          <w:color w:val="000000"/>
          <w:shd w:val="clear" w:color="auto" w:fill="FFFFFF"/>
        </w:rPr>
        <w:t xml:space="preserve"> back to God, God will heal them. </w:t>
      </w:r>
      <w:r w:rsidR="001E12D1">
        <w:rPr>
          <w:rStyle w:val="text"/>
          <w:rFonts w:ascii="Segoe UI" w:hAnsi="Segoe UI" w:cs="Segoe UI"/>
          <w:color w:val="000000"/>
          <w:shd w:val="clear" w:color="auto" w:fill="FFFFFF"/>
        </w:rPr>
        <w:t>So, this couplet of violence and healing might be implying God’s judgment, as well as what human beings do.</w:t>
      </w:r>
    </w:p>
    <w:p w14:paraId="5E0636AE" w14:textId="6740784F" w:rsidR="00B07521" w:rsidRDefault="00B07521" w:rsidP="00D901B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And speaking of preparing the ground, it is good to get rid of old construction and rubble before one </w:t>
      </w:r>
      <w:proofErr w:type="gramStart"/>
      <w:r>
        <w:rPr>
          <w:rStyle w:val="text"/>
          <w:rFonts w:ascii="Segoe UI" w:hAnsi="Segoe UI" w:cs="Segoe UI"/>
          <w:color w:val="000000"/>
          <w:shd w:val="clear" w:color="auto" w:fill="FFFFFF"/>
        </w:rPr>
        <w:t>attempts</w:t>
      </w:r>
      <w:proofErr w:type="gramEnd"/>
      <w:r>
        <w:rPr>
          <w:rStyle w:val="text"/>
          <w:rFonts w:ascii="Segoe UI" w:hAnsi="Segoe UI" w:cs="Segoe UI"/>
          <w:color w:val="000000"/>
          <w:shd w:val="clear" w:color="auto" w:fill="FFFFFF"/>
        </w:rPr>
        <w:t xml:space="preserve"> new construction—otherwise, the new will always be constrained by the old. This might </w:t>
      </w:r>
      <w:proofErr w:type="gramStart"/>
      <w:r>
        <w:rPr>
          <w:rStyle w:val="text"/>
          <w:rFonts w:ascii="Segoe UI" w:hAnsi="Segoe UI" w:cs="Segoe UI"/>
          <w:color w:val="000000"/>
          <w:shd w:val="clear" w:color="auto" w:fill="FFFFFF"/>
        </w:rPr>
        <w:t>be considered to be</w:t>
      </w:r>
      <w:proofErr w:type="gramEnd"/>
      <w:r>
        <w:rPr>
          <w:rStyle w:val="text"/>
          <w:rFonts w:ascii="Segoe UI" w:hAnsi="Segoe UI" w:cs="Segoe UI"/>
          <w:color w:val="000000"/>
          <w:shd w:val="clear" w:color="auto" w:fill="FFFFFF"/>
        </w:rPr>
        <w:t xml:space="preserve"> a nice verse describing the need for repentance, even though I don’t believe that’s what Qoheleth had in mind. Still, it expresses a truth, both physically and spiritually.</w:t>
      </w:r>
    </w:p>
    <w:p w14:paraId="54FBB361" w14:textId="5E38F9F7" w:rsidR="00B07521" w:rsidRDefault="00B07521" w:rsidP="00D901B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But as for my question about the relationship of the verses, I like seeing the connection of verses 2-4 as so:</w:t>
      </w:r>
    </w:p>
    <w:p w14:paraId="5276E0D4" w14:textId="77777777" w:rsidR="009232D3" w:rsidRDefault="009232D3" w:rsidP="009232D3">
      <w:pPr>
        <w:rPr>
          <w:rStyle w:val="text"/>
          <w:rFonts w:ascii="Segoe UI" w:hAnsi="Segoe UI" w:cs="Segoe UI"/>
          <w:color w:val="000000"/>
          <w:shd w:val="clear" w:color="auto" w:fill="FFFFFF"/>
        </w:rPr>
      </w:pPr>
    </w:p>
    <w:p w14:paraId="3D675F67" w14:textId="77777777" w:rsidR="009232D3" w:rsidRDefault="009232D3" w:rsidP="009232D3">
      <w:pPr>
        <w:rPr>
          <w:rStyle w:val="text"/>
          <w:rFonts w:ascii="Segoe UI" w:hAnsi="Segoe UI" w:cs="Segoe UI"/>
          <w:color w:val="000000"/>
          <w:shd w:val="clear" w:color="auto" w:fill="FFFFFF"/>
        </w:rPr>
      </w:pPr>
    </w:p>
    <w:p w14:paraId="0E7D1D4B" w14:textId="77777777" w:rsidR="009232D3" w:rsidRDefault="009232D3" w:rsidP="009232D3">
      <w:pPr>
        <w:rPr>
          <w:rStyle w:val="text"/>
          <w:rFonts w:ascii="Segoe UI" w:hAnsi="Segoe UI" w:cs="Segoe UI"/>
          <w:color w:val="000000"/>
          <w:shd w:val="clear" w:color="auto" w:fill="FFFFFF"/>
        </w:rPr>
      </w:pPr>
    </w:p>
    <w:p w14:paraId="3561F3EB" w14:textId="4D7D2F1C" w:rsidR="00B07521" w:rsidRDefault="009232D3" w:rsidP="009232D3">
      <w:pPr>
        <w:rPr>
          <w:rStyle w:val="text"/>
          <w:rFonts w:ascii="Segoe UI" w:hAnsi="Segoe UI" w:cs="Segoe UI"/>
          <w:color w:val="000000"/>
          <w:shd w:val="clear" w:color="auto" w:fill="FFFFFF"/>
        </w:rPr>
      </w:pPr>
      <w:r w:rsidRPr="009232D3">
        <w:rPr>
          <w:rFonts w:ascii="Segoe UI" w:hAnsi="Segoe UI" w:cs="Segoe UI"/>
          <w:noProof/>
          <w:color w:val="000000"/>
          <w:shd w:val="clear" w:color="auto" w:fill="FFFFFF"/>
        </w:rPr>
        <mc:AlternateContent>
          <mc:Choice Requires="wps">
            <w:drawing>
              <wp:anchor distT="0" distB="0" distL="114300" distR="114300" simplePos="0" relativeHeight="251661312" behindDoc="0" locked="0" layoutInCell="1" allowOverlap="1" wp14:anchorId="5685308B" wp14:editId="034A6118">
                <wp:simplePos x="0" y="0"/>
                <wp:positionH relativeFrom="column">
                  <wp:posOffset>1438275</wp:posOffset>
                </wp:positionH>
                <wp:positionV relativeFrom="paragraph">
                  <wp:posOffset>209549</wp:posOffset>
                </wp:positionV>
                <wp:extent cx="762000" cy="790575"/>
                <wp:effectExtent l="38100" t="38100" r="57150" b="47625"/>
                <wp:wrapNone/>
                <wp:docPr id="157465134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62000" cy="790575"/>
                        </a:xfrm>
                        <a:prstGeom prst="straightConnector1">
                          <a:avLst/>
                        </a:prstGeom>
                        <a:ln w="57150">
                          <a:headEnd type="triangle"/>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10792C" id="_x0000_t32" coordsize="21600,21600" o:spt="32" o:oned="t" path="m,l21600,21600e" filled="f">
                <v:path arrowok="t" fillok="f" o:connecttype="none"/>
                <o:lock v:ext="edit" shapetype="t"/>
              </v:shapetype>
              <v:shape id="Straight Arrow Connector 15" o:spid="_x0000_s1026" type="#_x0000_t32" style="position:absolute;margin-left:113.25pt;margin-top:16.5pt;width:60pt;height:62.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" strokecolor="#ffc000 [3207]" strokeweight="4.5pt">
                <v:stroke startarrow="block" endarrow="block" joinstyle="miter"/>
                <o:lock v:ext="edit" shapetype="f"/>
              </v:shape>
            </w:pict>
          </mc:Fallback>
        </mc:AlternateContent>
      </w:r>
      <w:r w:rsidRPr="009232D3">
        <w:rPr>
          <w:rFonts w:ascii="Segoe UI" w:hAnsi="Segoe UI" w:cs="Segoe UI"/>
          <w:noProof/>
          <w:color w:val="000000"/>
          <w:shd w:val="clear" w:color="auto" w:fill="FFFFFF"/>
        </w:rPr>
        <mc:AlternateContent>
          <mc:Choice Requires="wps">
            <w:drawing>
              <wp:anchor distT="0" distB="0" distL="114300" distR="114300" simplePos="0" relativeHeight="251659264" behindDoc="0" locked="0" layoutInCell="1" allowOverlap="1" wp14:anchorId="22B64024" wp14:editId="616CCD5B">
                <wp:simplePos x="0" y="0"/>
                <wp:positionH relativeFrom="column">
                  <wp:posOffset>1019175</wp:posOffset>
                </wp:positionH>
                <wp:positionV relativeFrom="paragraph">
                  <wp:posOffset>266699</wp:posOffset>
                </wp:positionV>
                <wp:extent cx="1190625" cy="714375"/>
                <wp:effectExtent l="38100" t="38100" r="47625" b="47625"/>
                <wp:wrapNone/>
                <wp:docPr id="16" name="Straight Arrow Connector 15">
                  <a:extLst xmlns:a="http://schemas.openxmlformats.org/drawingml/2006/main">
                    <a:ext uri="{FF2B5EF4-FFF2-40B4-BE49-F238E27FC236}">
                      <a16:creationId xmlns:a16="http://schemas.microsoft.com/office/drawing/2014/main" id="{0C3961D4-114D-27CD-CC75-09845FCC3F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0625" cy="714375"/>
                        </a:xfrm>
                        <a:prstGeom prst="straightConnector1">
                          <a:avLst/>
                        </a:prstGeom>
                        <a:ln w="57150">
                          <a:headEnd type="triangle"/>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341E39" id="Straight Arrow Connector 15" o:spid="_x0000_s1026" type="#_x0000_t32" style="position:absolute;margin-left:80.25pt;margin-top:21pt;width:93.75pt;height:56.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" strokecolor="#ffc000 [3207]" strokeweight="4.5pt">
                <v:stroke startarrow="block" endarrow="block" joinstyle="miter"/>
                <o:lock v:ext="edit" shapetype="f"/>
              </v:shape>
            </w:pict>
          </mc:Fallback>
        </mc:AlternateContent>
      </w:r>
      <w:r w:rsidR="00B07521">
        <w:rPr>
          <w:rStyle w:val="text"/>
          <w:rFonts w:ascii="Segoe UI" w:hAnsi="Segoe UI" w:cs="Segoe UI"/>
          <w:color w:val="000000"/>
          <w:shd w:val="clear" w:color="auto" w:fill="FFFFFF"/>
        </w:rPr>
        <w:t>2) A time for birthing</w:t>
      </w:r>
      <w:r w:rsidR="00B07521">
        <w:rPr>
          <w:rStyle w:val="text"/>
          <w:rFonts w:ascii="Segoe UI" w:hAnsi="Segoe UI" w:cs="Segoe UI"/>
          <w:color w:val="000000"/>
          <w:shd w:val="clear" w:color="auto" w:fill="FFFFFF"/>
        </w:rPr>
        <w:tab/>
      </w:r>
      <w:r w:rsidR="00B07521">
        <w:rPr>
          <w:rStyle w:val="text"/>
          <w:rFonts w:ascii="Segoe UI" w:hAnsi="Segoe UI" w:cs="Segoe UI"/>
          <w:color w:val="000000"/>
          <w:shd w:val="clear" w:color="auto" w:fill="FFFFFF"/>
        </w:rPr>
        <w:tab/>
      </w:r>
      <w:r w:rsidR="00B07521">
        <w:rPr>
          <w:rStyle w:val="text"/>
          <w:rFonts w:ascii="Segoe UI" w:hAnsi="Segoe UI" w:cs="Segoe UI"/>
          <w:color w:val="000000"/>
          <w:shd w:val="clear" w:color="auto" w:fill="FFFFFF"/>
        </w:rPr>
        <w:tab/>
        <w:t>and a time for dying</w:t>
      </w:r>
      <w:r w:rsidR="00B07521">
        <w:rPr>
          <w:rStyle w:val="text"/>
          <w:rFonts w:ascii="Segoe UI" w:hAnsi="Segoe UI" w:cs="Segoe UI"/>
          <w:color w:val="000000"/>
          <w:shd w:val="clear" w:color="auto" w:fill="FFFFFF"/>
        </w:rPr>
        <w:br/>
        <w:t xml:space="preserve">    A time for planting</w:t>
      </w:r>
      <w:r w:rsidR="00B07521">
        <w:rPr>
          <w:rStyle w:val="text"/>
          <w:rFonts w:ascii="Segoe UI" w:hAnsi="Segoe UI" w:cs="Segoe UI"/>
          <w:color w:val="000000"/>
          <w:shd w:val="clear" w:color="auto" w:fill="FFFFFF"/>
        </w:rPr>
        <w:tab/>
      </w:r>
      <w:r w:rsidR="00B07521">
        <w:rPr>
          <w:rStyle w:val="text"/>
          <w:rFonts w:ascii="Segoe UI" w:hAnsi="Segoe UI" w:cs="Segoe UI"/>
          <w:color w:val="000000"/>
          <w:shd w:val="clear" w:color="auto" w:fill="FFFFFF"/>
        </w:rPr>
        <w:tab/>
      </w:r>
      <w:r w:rsidR="00B07521">
        <w:rPr>
          <w:rStyle w:val="text"/>
          <w:rFonts w:ascii="Segoe UI" w:hAnsi="Segoe UI" w:cs="Segoe UI"/>
          <w:color w:val="000000"/>
          <w:shd w:val="clear" w:color="auto" w:fill="FFFFFF"/>
        </w:rPr>
        <w:tab/>
        <w:t>and a time for uprooting planting</w:t>
      </w:r>
    </w:p>
    <w:p w14:paraId="3A78CDB9" w14:textId="77777777" w:rsidR="00B07521" w:rsidRDefault="00B07521" w:rsidP="00D901B6">
      <w:pPr>
        <w:rPr>
          <w:rStyle w:val="text"/>
          <w:rFonts w:ascii="Segoe UI" w:hAnsi="Segoe UI" w:cs="Segoe UI"/>
          <w:color w:val="000000"/>
          <w:shd w:val="clear" w:color="auto" w:fill="FFFFFF"/>
        </w:rPr>
      </w:pPr>
    </w:p>
    <w:p w14:paraId="0AAA7035" w14:textId="09B2D6CF" w:rsidR="00B07521" w:rsidRDefault="009232D3" w:rsidP="00D901B6">
      <w:pPr>
        <w:rPr>
          <w:rStyle w:val="text"/>
          <w:rFonts w:ascii="Segoe UI" w:hAnsi="Segoe UI" w:cs="Segoe UI"/>
          <w:color w:val="000000"/>
          <w:shd w:val="clear" w:color="auto" w:fill="FFFFFF"/>
        </w:rPr>
      </w:pPr>
      <w:r w:rsidRPr="009232D3">
        <w:rPr>
          <w:rFonts w:ascii="Segoe UI" w:hAnsi="Segoe UI" w:cs="Segoe UI"/>
          <w:noProof/>
          <w:color w:val="000000"/>
          <w:shd w:val="clear" w:color="auto" w:fill="FFFFFF"/>
        </w:rPr>
        <mc:AlternateContent>
          <mc:Choice Requires="wps">
            <w:drawing>
              <wp:anchor distT="0" distB="0" distL="114300" distR="114300" simplePos="0" relativeHeight="251663360" behindDoc="0" locked="0" layoutInCell="1" allowOverlap="1" wp14:anchorId="36B8D274" wp14:editId="2B73ACE0">
                <wp:simplePos x="0" y="0"/>
                <wp:positionH relativeFrom="margin">
                  <wp:posOffset>2971799</wp:posOffset>
                </wp:positionH>
                <wp:positionV relativeFrom="paragraph">
                  <wp:posOffset>424179</wp:posOffset>
                </wp:positionV>
                <wp:extent cx="409575" cy="409575"/>
                <wp:effectExtent l="38100" t="38100" r="47625" b="47625"/>
                <wp:wrapNone/>
                <wp:docPr id="101065466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09575" cy="409575"/>
                        </a:xfrm>
                        <a:prstGeom prst="straightConnector1">
                          <a:avLst/>
                        </a:prstGeom>
                        <a:ln w="57150">
                          <a:headEnd type="triangle"/>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43A7E7" id="_x0000_t32" coordsize="21600,21600" o:spt="32" o:oned="t" path="m,l21600,21600e" filled="f">
                <v:path arrowok="t" fillok="f" o:connecttype="none"/>
                <o:lock v:ext="edit" shapetype="t"/>
              </v:shapetype>
              <v:shape id="Straight Arrow Connector 15" o:spid="_x0000_s1026" type="#_x0000_t32" style="position:absolute;margin-left:234pt;margin-top:33.4pt;width:32.25pt;height:32.25p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" strokecolor="#ffc000 [3207]" strokeweight="4.5pt">
                <v:stroke startarrow="block" endarrow="block" joinstyle="miter"/>
                <o:lock v:ext="edit" shapetype="f"/>
                <w10:wrap anchorx="margin"/>
              </v:shape>
            </w:pict>
          </mc:Fallback>
        </mc:AlternateContent>
      </w:r>
      <w:r w:rsidRPr="009232D3">
        <w:rPr>
          <w:rFonts w:ascii="Segoe UI" w:hAnsi="Segoe UI" w:cs="Segoe UI"/>
          <w:noProof/>
          <w:color w:val="000000"/>
          <w:shd w:val="clear" w:color="auto" w:fill="FFFFFF"/>
        </w:rPr>
        <mc:AlternateContent>
          <mc:Choice Requires="wps">
            <w:drawing>
              <wp:anchor distT="0" distB="0" distL="114300" distR="114300" simplePos="0" relativeHeight="251665408" behindDoc="0" locked="0" layoutInCell="1" allowOverlap="1" wp14:anchorId="5AFFDC4C" wp14:editId="221CD4F5">
                <wp:simplePos x="0" y="0"/>
                <wp:positionH relativeFrom="column">
                  <wp:posOffset>800100</wp:posOffset>
                </wp:positionH>
                <wp:positionV relativeFrom="paragraph">
                  <wp:posOffset>424180</wp:posOffset>
                </wp:positionV>
                <wp:extent cx="292735" cy="428625"/>
                <wp:effectExtent l="38100" t="38100" r="50165" b="47625"/>
                <wp:wrapNone/>
                <wp:docPr id="5412490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2735" cy="428625"/>
                        </a:xfrm>
                        <a:prstGeom prst="straightConnector1">
                          <a:avLst/>
                        </a:prstGeom>
                        <a:ln w="57150">
                          <a:headEnd type="triangle"/>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10A243" id="Straight Arrow Connector 15" o:spid="_x0000_s1026" type="#_x0000_t32" style="position:absolute;margin-left:63pt;margin-top:33.4pt;width:23.05pt;height:33.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" strokecolor="#ffc000 [3207]" strokeweight="4.5pt">
                <v:stroke startarrow="block" endarrow="block" joinstyle="miter"/>
                <o:lock v:ext="edit" shapetype="f"/>
              </v:shape>
            </w:pict>
          </mc:Fallback>
        </mc:AlternateContent>
      </w:r>
      <w:r w:rsidR="00B07521">
        <w:rPr>
          <w:rStyle w:val="text"/>
          <w:rFonts w:ascii="Segoe UI" w:hAnsi="Segoe UI" w:cs="Segoe UI"/>
          <w:color w:val="000000"/>
          <w:shd w:val="clear" w:color="auto" w:fill="FFFFFF"/>
        </w:rPr>
        <w:t xml:space="preserve">4) </w:t>
      </w:r>
      <w:r w:rsidR="00870724">
        <w:rPr>
          <w:rStyle w:val="text"/>
          <w:rFonts w:ascii="Segoe UI" w:hAnsi="Segoe UI" w:cs="Segoe UI"/>
          <w:color w:val="000000"/>
          <w:shd w:val="clear" w:color="auto" w:fill="FFFFFF"/>
        </w:rPr>
        <w:t>A time to cry</w:t>
      </w:r>
      <w:r w:rsidR="00870724">
        <w:rPr>
          <w:rStyle w:val="text"/>
          <w:rFonts w:ascii="Segoe UI" w:hAnsi="Segoe UI" w:cs="Segoe UI"/>
          <w:color w:val="000000"/>
          <w:shd w:val="clear" w:color="auto" w:fill="FFFFFF"/>
        </w:rPr>
        <w:tab/>
      </w:r>
      <w:r w:rsidR="00870724">
        <w:rPr>
          <w:rStyle w:val="text"/>
          <w:rFonts w:ascii="Segoe UI" w:hAnsi="Segoe UI" w:cs="Segoe UI"/>
          <w:color w:val="000000"/>
          <w:shd w:val="clear" w:color="auto" w:fill="FFFFFF"/>
        </w:rPr>
        <w:tab/>
      </w:r>
      <w:r w:rsidR="00870724">
        <w:rPr>
          <w:rStyle w:val="text"/>
          <w:rFonts w:ascii="Segoe UI" w:hAnsi="Segoe UI" w:cs="Segoe UI"/>
          <w:color w:val="000000"/>
          <w:shd w:val="clear" w:color="auto" w:fill="FFFFFF"/>
        </w:rPr>
        <w:tab/>
        <w:t>and a time to laugh</w:t>
      </w:r>
      <w:r w:rsidR="00870724">
        <w:rPr>
          <w:rStyle w:val="text"/>
          <w:rFonts w:ascii="Segoe UI" w:hAnsi="Segoe UI" w:cs="Segoe UI"/>
          <w:color w:val="000000"/>
          <w:shd w:val="clear" w:color="auto" w:fill="FFFFFF"/>
        </w:rPr>
        <w:br/>
        <w:t xml:space="preserve">    A time for lamenting</w:t>
      </w:r>
      <w:r w:rsidR="00870724">
        <w:rPr>
          <w:rStyle w:val="text"/>
          <w:rFonts w:ascii="Segoe UI" w:hAnsi="Segoe UI" w:cs="Segoe UI"/>
          <w:color w:val="000000"/>
          <w:shd w:val="clear" w:color="auto" w:fill="FFFFFF"/>
        </w:rPr>
        <w:tab/>
      </w:r>
      <w:r w:rsidR="00870724">
        <w:rPr>
          <w:rStyle w:val="text"/>
          <w:rFonts w:ascii="Segoe UI" w:hAnsi="Segoe UI" w:cs="Segoe UI"/>
          <w:color w:val="000000"/>
          <w:shd w:val="clear" w:color="auto" w:fill="FFFFFF"/>
        </w:rPr>
        <w:tab/>
        <w:t>and a time for skipping [joyfully]</w:t>
      </w:r>
    </w:p>
    <w:p w14:paraId="457FA73F" w14:textId="687BBE3C" w:rsidR="00B07521" w:rsidRDefault="00B07521" w:rsidP="00D901B6">
      <w:pPr>
        <w:rPr>
          <w:rStyle w:val="text"/>
          <w:rFonts w:ascii="Segoe UI" w:hAnsi="Segoe UI" w:cs="Segoe UI"/>
          <w:color w:val="000000"/>
          <w:shd w:val="clear" w:color="auto" w:fill="FFFFFF"/>
        </w:rPr>
      </w:pPr>
    </w:p>
    <w:p w14:paraId="27C8C901" w14:textId="2419054F" w:rsidR="00B07521" w:rsidRDefault="00B07521" w:rsidP="00D901B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3) A time for killing</w:t>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t>and a time for healing</w:t>
      </w:r>
      <w:r>
        <w:rPr>
          <w:rStyle w:val="text"/>
          <w:rFonts w:ascii="Segoe UI" w:hAnsi="Segoe UI" w:cs="Segoe UI"/>
          <w:color w:val="000000"/>
          <w:shd w:val="clear" w:color="auto" w:fill="FFFFFF"/>
        </w:rPr>
        <w:br/>
        <w:t xml:space="preserve">    A time for breaking down</w:t>
      </w:r>
      <w:r>
        <w:rPr>
          <w:rStyle w:val="text"/>
          <w:rFonts w:ascii="Segoe UI" w:hAnsi="Segoe UI" w:cs="Segoe UI"/>
          <w:color w:val="000000"/>
          <w:shd w:val="clear" w:color="auto" w:fill="FFFFFF"/>
        </w:rPr>
        <w:tab/>
      </w:r>
      <w:r>
        <w:rPr>
          <w:rStyle w:val="text"/>
          <w:rFonts w:ascii="Segoe UI" w:hAnsi="Segoe UI" w:cs="Segoe UI"/>
          <w:color w:val="000000"/>
          <w:shd w:val="clear" w:color="auto" w:fill="FFFFFF"/>
        </w:rPr>
        <w:tab/>
        <w:t>and a time for constructing</w:t>
      </w:r>
    </w:p>
    <w:p w14:paraId="1CF2C393" w14:textId="468B7B64" w:rsidR="001E12D1" w:rsidRDefault="002815E4" w:rsidP="00D901B6">
      <w:pPr>
        <w:rPr>
          <w:rStyle w:val="text"/>
          <w:rFonts w:ascii="Segoe UI" w:hAnsi="Segoe UI" w:cs="Segoe UI"/>
          <w:color w:val="000000"/>
          <w:shd w:val="clear" w:color="auto" w:fill="FFFFFF"/>
        </w:rPr>
      </w:pPr>
      <w:r w:rsidRPr="002815E4">
        <w:rPr>
          <w:rFonts w:ascii="Segoe UI" w:hAnsi="Segoe UI" w:cs="Segoe UI"/>
          <w:i/>
          <w:iCs/>
          <w:color w:val="000000"/>
          <w:shd w:val="clear" w:color="auto" w:fill="FFFFFF"/>
        </w:rPr>
        <mc:AlternateContent>
          <mc:Choice Requires="wps">
            <w:drawing>
              <wp:anchor distT="0" distB="0" distL="114300" distR="114300" simplePos="0" relativeHeight="251679744" behindDoc="0" locked="0" layoutInCell="1" allowOverlap="1" wp14:anchorId="47F17C48" wp14:editId="390CEB5F">
                <wp:simplePos x="0" y="0"/>
                <wp:positionH relativeFrom="column">
                  <wp:posOffset>2924175</wp:posOffset>
                </wp:positionH>
                <wp:positionV relativeFrom="paragraph">
                  <wp:posOffset>233680</wp:posOffset>
                </wp:positionV>
                <wp:extent cx="1266825" cy="304800"/>
                <wp:effectExtent l="19050" t="19050" r="47625" b="38100"/>
                <wp:wrapNone/>
                <wp:docPr id="24" name="Oval 23">
                  <a:extLst xmlns:a="http://schemas.openxmlformats.org/drawingml/2006/main">
                    <a:ext uri="{FF2B5EF4-FFF2-40B4-BE49-F238E27FC236}">
                      <a16:creationId xmlns:a16="http://schemas.microsoft.com/office/drawing/2014/main" id="{DDE2A83A-E52C-AF0A-4A72-6F1BAE0D5DD0}"/>
                    </a:ext>
                  </a:extLst>
                </wp:docPr>
                <wp:cNvGraphicFramePr/>
                <a:graphic xmlns:a="http://schemas.openxmlformats.org/drawingml/2006/main">
                  <a:graphicData uri="http://schemas.microsoft.com/office/word/2010/wordprocessingShape">
                    <wps:wsp>
                      <wps:cNvSpPr/>
                      <wps:spPr>
                        <a:xfrm>
                          <a:off x="0" y="0"/>
                          <a:ext cx="1266825" cy="304800"/>
                        </a:xfrm>
                        <a:prstGeom prst="ellipse">
                          <a:avLst/>
                        </a:prstGeom>
                        <a:noFill/>
                        <a:ln w="57150">
                          <a:solidFill>
                            <a:schemeClr val="accent4">
                              <a:lumMod val="40000"/>
                              <a:lumOff val="60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2CD2DE88" id="Oval 23" o:spid="_x0000_s1026" style="position:absolute;margin-left:230.25pt;margin-top:18.4pt;width:99.7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" filled="f" strokecolor="#ffe599 [1303]" strokeweight="4.5pt">
                <v:stroke joinstyle="miter"/>
              </v:oval>
            </w:pict>
          </mc:Fallback>
        </mc:AlternateContent>
      </w:r>
      <w:r w:rsidR="009232D3" w:rsidRPr="009232D3">
        <w:rPr>
          <w:rFonts w:ascii="Segoe UI" w:hAnsi="Segoe UI" w:cs="Segoe UI"/>
          <w:noProof/>
          <w:color w:val="000000"/>
          <w:shd w:val="clear" w:color="auto" w:fill="FFFFFF"/>
        </w:rPr>
        <mc:AlternateContent>
          <mc:Choice Requires="wps">
            <w:drawing>
              <wp:anchor distT="0" distB="0" distL="114300" distR="114300" simplePos="0" relativeHeight="251667456" behindDoc="0" locked="0" layoutInCell="1" allowOverlap="1" wp14:anchorId="1A59A311" wp14:editId="61F32FA5">
                <wp:simplePos x="0" y="0"/>
                <wp:positionH relativeFrom="leftMargin">
                  <wp:align>right</wp:align>
                </wp:positionH>
                <wp:positionV relativeFrom="paragraph">
                  <wp:posOffset>328930</wp:posOffset>
                </wp:positionV>
                <wp:extent cx="434567" cy="1314450"/>
                <wp:effectExtent l="19050" t="19050" r="22860" b="38100"/>
                <wp:wrapNone/>
                <wp:docPr id="7" name="Left Brace 6">
                  <a:extLst xmlns:a="http://schemas.openxmlformats.org/drawingml/2006/main">
                    <a:ext uri="{FF2B5EF4-FFF2-40B4-BE49-F238E27FC236}">
                      <a16:creationId xmlns:a16="http://schemas.microsoft.com/office/drawing/2014/main" id="{42877D3F-1C99-1A7D-8E49-4A94ABF4DF8D}"/>
                    </a:ext>
                  </a:extLst>
                </wp:docPr>
                <wp:cNvGraphicFramePr/>
                <a:graphic xmlns:a="http://schemas.openxmlformats.org/drawingml/2006/main">
                  <a:graphicData uri="http://schemas.microsoft.com/office/word/2010/wordprocessingShape">
                    <wps:wsp>
                      <wps:cNvSpPr/>
                      <wps:spPr>
                        <a:xfrm>
                          <a:off x="0" y="0"/>
                          <a:ext cx="434567" cy="1314450"/>
                        </a:xfrm>
                        <a:prstGeom prst="leftBrace">
                          <a:avLst/>
                        </a:prstGeom>
                        <a:ln w="571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V relativeFrom="margin">
                  <wp14:pctHeight>0</wp14:pctHeight>
                </wp14:sizeRelV>
              </wp:anchor>
            </w:drawing>
          </mc:Choice>
          <mc:Fallback>
            <w:pict>
              <v:shapetype w14:anchorId="12DE410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17pt;margin-top:25.9pt;width:34.2pt;height:103.5pt;z-index:251667456;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" adj="595" strokecolor="#c45911 [2405]" strokeweight="4.5pt">
                <v:stroke joinstyle="miter"/>
                <w10:wrap anchorx="margin"/>
              </v:shape>
            </w:pict>
          </mc:Fallback>
        </mc:AlternateContent>
      </w:r>
    </w:p>
    <w:p w14:paraId="799F2086" w14:textId="7F839B78" w:rsidR="00C33D52" w:rsidRPr="00C33D52" w:rsidRDefault="002815E4" w:rsidP="00C33D52">
      <w:pPr>
        <w:rPr>
          <w:rFonts w:ascii="Segoe UI" w:hAnsi="Segoe UI" w:cs="Segoe UI"/>
          <w:color w:val="000000"/>
          <w:shd w:val="clear" w:color="auto" w:fill="FFFFFF"/>
        </w:rPr>
      </w:pPr>
      <w:r w:rsidRPr="002815E4">
        <w:rPr>
          <w:rFonts w:ascii="Segoe UI" w:hAnsi="Segoe UI" w:cs="Segoe UI"/>
          <w:i/>
          <w:iCs/>
          <w:color w:val="000000"/>
          <w:shd w:val="clear" w:color="auto" w:fill="FFFFFF"/>
        </w:rPr>
        <mc:AlternateContent>
          <mc:Choice Requires="wps">
            <w:drawing>
              <wp:anchor distT="0" distB="0" distL="114300" distR="114300" simplePos="0" relativeHeight="251681792" behindDoc="0" locked="0" layoutInCell="1" allowOverlap="1" wp14:anchorId="71D1A29D" wp14:editId="79757CD2">
                <wp:simplePos x="0" y="0"/>
                <wp:positionH relativeFrom="column">
                  <wp:posOffset>571500</wp:posOffset>
                </wp:positionH>
                <wp:positionV relativeFrom="paragraph">
                  <wp:posOffset>160020</wp:posOffset>
                </wp:positionV>
                <wp:extent cx="885825" cy="304800"/>
                <wp:effectExtent l="19050" t="19050" r="47625" b="38100"/>
                <wp:wrapNone/>
                <wp:docPr id="1230822474" name="Oval 23"/>
                <wp:cNvGraphicFramePr xmlns:a="http://schemas.openxmlformats.org/drawingml/2006/main"/>
                <a:graphic xmlns:a="http://schemas.openxmlformats.org/drawingml/2006/main">
                  <a:graphicData uri="http://schemas.microsoft.com/office/word/2010/wordprocessingShape">
                    <wps:wsp>
                      <wps:cNvSpPr/>
                      <wps:spPr>
                        <a:xfrm>
                          <a:off x="0" y="0"/>
                          <a:ext cx="885825" cy="304800"/>
                        </a:xfrm>
                        <a:prstGeom prst="ellipse">
                          <a:avLst/>
                        </a:prstGeom>
                        <a:noFill/>
                        <a:ln w="57150">
                          <a:solidFill>
                            <a:schemeClr val="accent4">
                              <a:lumMod val="40000"/>
                              <a:lumOff val="60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3AC0626" id="Oval 23" o:spid="_x0000_s1026" style="position:absolute;margin-left:45pt;margin-top:12.6pt;width:69.7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" filled="f" strokecolor="#ffe599 [1303]" strokeweight="4.5pt">
                <v:stroke joinstyle="miter"/>
              </v:oval>
            </w:pict>
          </mc:Fallback>
        </mc:AlternateContent>
      </w:r>
      <w:r w:rsidRPr="002815E4">
        <w:rPr>
          <w:rFonts w:ascii="Segoe UI" w:hAnsi="Segoe UI" w:cs="Segoe UI"/>
          <w:color w:val="000000"/>
          <w:shd w:val="clear" w:color="auto" w:fill="FFFFFF"/>
        </w:rPr>
        <mc:AlternateContent>
          <mc:Choice Requires="wps">
            <w:drawing>
              <wp:anchor distT="0" distB="0" distL="114300" distR="114300" simplePos="0" relativeHeight="251669504" behindDoc="0" locked="0" layoutInCell="1" allowOverlap="1" wp14:anchorId="3DD93293" wp14:editId="746DB62B">
                <wp:simplePos x="0" y="0"/>
                <wp:positionH relativeFrom="column">
                  <wp:posOffset>1295400</wp:posOffset>
                </wp:positionH>
                <wp:positionV relativeFrom="paragraph">
                  <wp:posOffset>283845</wp:posOffset>
                </wp:positionV>
                <wp:extent cx="988060" cy="1047750"/>
                <wp:effectExtent l="38100" t="38100" r="59690" b="57150"/>
                <wp:wrapNone/>
                <wp:docPr id="41" name="Straight Arrow Connector 40">
                  <a:extLst xmlns:a="http://schemas.openxmlformats.org/drawingml/2006/main">
                    <a:ext uri="{FF2B5EF4-FFF2-40B4-BE49-F238E27FC236}">
                      <a16:creationId xmlns:a16="http://schemas.microsoft.com/office/drawing/2014/main" id="{6DDC5D53-334B-03C9-E106-AAC7488592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8060" cy="1047750"/>
                        </a:xfrm>
                        <a:prstGeom prst="straightConnector1">
                          <a:avLst/>
                        </a:prstGeom>
                        <a:ln w="57150">
                          <a:solidFill>
                            <a:schemeClr val="accent2">
                              <a:lumMod val="75000"/>
                            </a:schemeClr>
                          </a:solidFill>
                          <a:headEnd type="triangle"/>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806703" id="Straight Arrow Connector 40" o:spid="_x0000_s1026" type="#_x0000_t32" style="position:absolute;margin-left:102pt;margin-top:22.35pt;width:77.8pt;height:8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" strokecolor="#c45911 [2405]" strokeweight="4.5pt">
                <v:stroke startarrow="block" endarrow="block" joinstyle="miter"/>
                <o:lock v:ext="edit" shapetype="f"/>
              </v:shape>
            </w:pict>
          </mc:Fallback>
        </mc:AlternateContent>
      </w:r>
      <w:r w:rsidR="00C33D52" w:rsidRPr="00C33D52">
        <w:rPr>
          <w:rFonts w:ascii="Segoe UI" w:hAnsi="Segoe UI" w:cs="Segoe UI"/>
          <w:color w:val="000000"/>
          <w:shd w:val="clear" w:color="auto" w:fill="FFFFFF"/>
        </w:rPr>
        <w:t>5) A time to throw out stones</w:t>
      </w:r>
      <w:r w:rsidR="00820367">
        <w:rPr>
          <w:rFonts w:ascii="Segoe UI" w:hAnsi="Segoe UI" w:cs="Segoe UI"/>
          <w:color w:val="000000"/>
          <w:shd w:val="clear" w:color="auto" w:fill="FFFFFF"/>
        </w:rPr>
        <w:t xml:space="preserve"> </w:t>
      </w:r>
      <w:r w:rsidR="00C33D52" w:rsidRPr="00C33D52">
        <w:rPr>
          <w:rFonts w:ascii="Segoe UI" w:hAnsi="Segoe UI" w:cs="Segoe UI"/>
          <w:color w:val="000000"/>
          <w:shd w:val="clear" w:color="auto" w:fill="FFFFFF"/>
        </w:rPr>
        <w:tab/>
      </w:r>
      <w:r w:rsidR="00820367">
        <w:rPr>
          <w:rFonts w:ascii="Segoe UI" w:hAnsi="Segoe UI" w:cs="Segoe UI"/>
          <w:color w:val="000000"/>
          <w:shd w:val="clear" w:color="auto" w:fill="FFFFFF"/>
        </w:rPr>
        <w:t xml:space="preserve"> </w:t>
      </w:r>
      <w:r w:rsidR="00C33D52" w:rsidRPr="00C33D52">
        <w:rPr>
          <w:rFonts w:ascii="Segoe UI" w:hAnsi="Segoe UI" w:cs="Segoe UI"/>
          <w:color w:val="000000"/>
          <w:shd w:val="clear" w:color="auto" w:fill="FFFFFF"/>
        </w:rPr>
        <w:t>and a time to gather stones</w:t>
      </w:r>
      <w:r w:rsidR="00C33D52" w:rsidRPr="00C33D52">
        <w:rPr>
          <w:rFonts w:ascii="Segoe UI" w:hAnsi="Segoe UI" w:cs="Segoe UI"/>
          <w:color w:val="000000"/>
          <w:shd w:val="clear" w:color="auto" w:fill="FFFFFF"/>
        </w:rPr>
        <w:br/>
        <w:t xml:space="preserve">     A time to embrace</w:t>
      </w:r>
      <w:r w:rsidR="00C33D52" w:rsidRPr="00C33D52">
        <w:rPr>
          <w:rFonts w:ascii="Segoe UI" w:hAnsi="Segoe UI" w:cs="Segoe UI"/>
          <w:color w:val="000000"/>
          <w:shd w:val="clear" w:color="auto" w:fill="FFFFFF"/>
        </w:rPr>
        <w:tab/>
      </w:r>
      <w:r w:rsidR="00C33D52" w:rsidRPr="00C33D52">
        <w:rPr>
          <w:rFonts w:ascii="Segoe UI" w:hAnsi="Segoe UI" w:cs="Segoe UI"/>
          <w:color w:val="000000"/>
          <w:shd w:val="clear" w:color="auto" w:fill="FFFFFF"/>
        </w:rPr>
        <w:tab/>
      </w:r>
      <w:r w:rsidR="00820367">
        <w:rPr>
          <w:rFonts w:ascii="Segoe UI" w:hAnsi="Segoe UI" w:cs="Segoe UI"/>
          <w:color w:val="000000"/>
          <w:shd w:val="clear" w:color="auto" w:fill="FFFFFF"/>
        </w:rPr>
        <w:t xml:space="preserve">             </w:t>
      </w:r>
      <w:r w:rsidR="00C33D52" w:rsidRPr="00C33D52">
        <w:rPr>
          <w:rFonts w:ascii="Segoe UI" w:hAnsi="Segoe UI" w:cs="Segoe UI"/>
          <w:color w:val="000000"/>
          <w:shd w:val="clear" w:color="auto" w:fill="FFFFFF"/>
        </w:rPr>
        <w:t>and a time to hold back embracing</w:t>
      </w:r>
    </w:p>
    <w:p w14:paraId="68AF9FD3" w14:textId="2CE78776" w:rsidR="00C33D52" w:rsidRPr="00C33D52" w:rsidRDefault="002815E4" w:rsidP="00C33D52">
      <w:pPr>
        <w:rPr>
          <w:rFonts w:ascii="Segoe UI" w:hAnsi="Segoe UI" w:cs="Segoe UI"/>
          <w:color w:val="000000"/>
          <w:shd w:val="clear" w:color="auto" w:fill="FFFFFF"/>
        </w:rPr>
      </w:pPr>
      <w:r w:rsidRPr="002815E4">
        <w:rPr>
          <w:rFonts w:ascii="Segoe UI" w:hAnsi="Segoe UI" w:cs="Segoe UI"/>
          <w:i/>
          <w:iCs/>
          <w:color w:val="000000"/>
          <w:shd w:val="clear" w:color="auto" w:fill="FFFFFF"/>
        </w:rPr>
        <mc:AlternateContent>
          <mc:Choice Requires="wps">
            <w:drawing>
              <wp:anchor distT="0" distB="0" distL="114300" distR="114300" simplePos="0" relativeHeight="251685888" behindDoc="0" locked="0" layoutInCell="1" allowOverlap="1" wp14:anchorId="0CE49BC6" wp14:editId="623EA7CE">
                <wp:simplePos x="0" y="0"/>
                <wp:positionH relativeFrom="column">
                  <wp:posOffset>533400</wp:posOffset>
                </wp:positionH>
                <wp:positionV relativeFrom="paragraph">
                  <wp:posOffset>181610</wp:posOffset>
                </wp:positionV>
                <wp:extent cx="800100" cy="238125"/>
                <wp:effectExtent l="19050" t="19050" r="38100" b="47625"/>
                <wp:wrapNone/>
                <wp:docPr id="635602210" name="Oval 23"/>
                <wp:cNvGraphicFramePr xmlns:a="http://schemas.openxmlformats.org/drawingml/2006/main"/>
                <a:graphic xmlns:a="http://schemas.openxmlformats.org/drawingml/2006/main">
                  <a:graphicData uri="http://schemas.microsoft.com/office/word/2010/wordprocessingShape">
                    <wps:wsp>
                      <wps:cNvSpPr/>
                      <wps:spPr>
                        <a:xfrm>
                          <a:off x="0" y="0"/>
                          <a:ext cx="800100" cy="238125"/>
                        </a:xfrm>
                        <a:prstGeom prst="ellipse">
                          <a:avLst/>
                        </a:prstGeom>
                        <a:noFill/>
                        <a:ln w="57150">
                          <a:solidFill>
                            <a:schemeClr val="accent4">
                              <a:lumMod val="40000"/>
                              <a:lumOff val="60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DF3949E" id="Oval 23" o:spid="_x0000_s1026" style="position:absolute;margin-left:42pt;margin-top:14.3pt;width:63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" filled="f" strokecolor="#ffe599 [1303]" strokeweight="4.5pt">
                <v:stroke joinstyle="miter"/>
              </v:oval>
            </w:pict>
          </mc:Fallback>
        </mc:AlternateContent>
      </w:r>
      <w:r w:rsidRPr="002815E4">
        <w:rPr>
          <w:rFonts w:ascii="Segoe UI" w:hAnsi="Segoe UI" w:cs="Segoe UI"/>
          <w:i/>
          <w:iCs/>
          <w:color w:val="000000"/>
          <w:shd w:val="clear" w:color="auto" w:fill="FFFFFF"/>
        </w:rPr>
        <mc:AlternateContent>
          <mc:Choice Requires="wps">
            <w:drawing>
              <wp:anchor distT="0" distB="0" distL="114300" distR="114300" simplePos="0" relativeHeight="251683840" behindDoc="0" locked="0" layoutInCell="1" allowOverlap="1" wp14:anchorId="5CD59C81" wp14:editId="23A8422B">
                <wp:simplePos x="0" y="0"/>
                <wp:positionH relativeFrom="column">
                  <wp:posOffset>685801</wp:posOffset>
                </wp:positionH>
                <wp:positionV relativeFrom="paragraph">
                  <wp:posOffset>29210</wp:posOffset>
                </wp:positionV>
                <wp:extent cx="876300" cy="180975"/>
                <wp:effectExtent l="19050" t="19050" r="38100" b="47625"/>
                <wp:wrapNone/>
                <wp:docPr id="1440775859" name="Oval 23"/>
                <wp:cNvGraphicFramePr xmlns:a="http://schemas.openxmlformats.org/drawingml/2006/main"/>
                <a:graphic xmlns:a="http://schemas.openxmlformats.org/drawingml/2006/main">
                  <a:graphicData uri="http://schemas.microsoft.com/office/word/2010/wordprocessingShape">
                    <wps:wsp>
                      <wps:cNvSpPr/>
                      <wps:spPr>
                        <a:xfrm>
                          <a:off x="0" y="0"/>
                          <a:ext cx="876300" cy="180975"/>
                        </a:xfrm>
                        <a:prstGeom prst="ellipse">
                          <a:avLst/>
                        </a:prstGeom>
                        <a:noFill/>
                        <a:ln w="57150">
                          <a:solidFill>
                            <a:schemeClr val="accent4">
                              <a:lumMod val="40000"/>
                              <a:lumOff val="60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4007D45" id="Oval 23" o:spid="_x0000_s1026" style="position:absolute;margin-left:54pt;margin-top:2.3pt;width:69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" filled="f" strokecolor="#ffe599 [1303]" strokeweight="4.5pt">
                <v:stroke joinstyle="miter"/>
              </v:oval>
            </w:pict>
          </mc:Fallback>
        </mc:AlternateContent>
      </w:r>
      <w:r w:rsidRPr="002815E4">
        <w:rPr>
          <w:rFonts w:ascii="Segoe UI" w:hAnsi="Segoe UI" w:cs="Segoe UI"/>
          <w:color w:val="000000"/>
          <w:shd w:val="clear" w:color="auto" w:fill="FFFFFF"/>
        </w:rPr>
        <mc:AlternateContent>
          <mc:Choice Requires="wps">
            <w:drawing>
              <wp:anchor distT="0" distB="0" distL="114300" distR="114300" simplePos="0" relativeHeight="251671552" behindDoc="0" locked="0" layoutInCell="1" allowOverlap="1" wp14:anchorId="7A893FA2" wp14:editId="5053A6C3">
                <wp:simplePos x="0" y="0"/>
                <wp:positionH relativeFrom="column">
                  <wp:posOffset>1285875</wp:posOffset>
                </wp:positionH>
                <wp:positionV relativeFrom="paragraph">
                  <wp:posOffset>124460</wp:posOffset>
                </wp:positionV>
                <wp:extent cx="988060" cy="704850"/>
                <wp:effectExtent l="38100" t="38100" r="59690" b="57150"/>
                <wp:wrapNone/>
                <wp:docPr id="2146081086" name="Straight Arrow Connector 4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8060" cy="704850"/>
                        </a:xfrm>
                        <a:prstGeom prst="straightConnector1">
                          <a:avLst/>
                        </a:prstGeom>
                        <a:ln w="57150">
                          <a:solidFill>
                            <a:schemeClr val="accent2">
                              <a:lumMod val="75000"/>
                            </a:schemeClr>
                          </a:solidFill>
                          <a:headEnd type="triangle"/>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FEDE22" id="Straight Arrow Connector 40" o:spid="_x0000_s1026" type="#_x0000_t32" style="position:absolute;margin-left:101.25pt;margin-top:9.8pt;width:77.8pt;height:5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" strokecolor="#c45911 [2405]" strokeweight="4.5pt">
                <v:stroke startarrow="block" endarrow="block" joinstyle="miter"/>
                <o:lock v:ext="edit" shapetype="f"/>
              </v:shape>
            </w:pict>
          </mc:Fallback>
        </mc:AlternateContent>
      </w:r>
      <w:r w:rsidR="00C33D52" w:rsidRPr="00C33D52">
        <w:rPr>
          <w:rFonts w:ascii="Segoe UI" w:hAnsi="Segoe UI" w:cs="Segoe UI"/>
          <w:color w:val="000000"/>
          <w:shd w:val="clear" w:color="auto" w:fill="FFFFFF"/>
        </w:rPr>
        <w:t>6) A time to search out</w:t>
      </w:r>
      <w:r w:rsidR="00C33D52" w:rsidRPr="00C33D52">
        <w:rPr>
          <w:rFonts w:ascii="Segoe UI" w:hAnsi="Segoe UI" w:cs="Segoe UI"/>
          <w:color w:val="000000"/>
          <w:shd w:val="clear" w:color="auto" w:fill="FFFFFF"/>
        </w:rPr>
        <w:tab/>
      </w:r>
      <w:r w:rsidR="00C33D52" w:rsidRPr="00C33D52">
        <w:rPr>
          <w:rFonts w:ascii="Segoe UI" w:hAnsi="Segoe UI" w:cs="Segoe UI"/>
          <w:color w:val="000000"/>
          <w:shd w:val="clear" w:color="auto" w:fill="FFFFFF"/>
        </w:rPr>
        <w:tab/>
      </w:r>
      <w:r w:rsidR="00820367">
        <w:rPr>
          <w:rFonts w:ascii="Segoe UI" w:hAnsi="Segoe UI" w:cs="Segoe UI"/>
          <w:color w:val="000000"/>
          <w:shd w:val="clear" w:color="auto" w:fill="FFFFFF"/>
        </w:rPr>
        <w:t xml:space="preserve"> </w:t>
      </w:r>
      <w:r w:rsidR="00C33D52" w:rsidRPr="00C33D52">
        <w:rPr>
          <w:rFonts w:ascii="Segoe UI" w:hAnsi="Segoe UI" w:cs="Segoe UI"/>
          <w:color w:val="000000"/>
          <w:shd w:val="clear" w:color="auto" w:fill="FFFFFF"/>
        </w:rPr>
        <w:t>and a time to lose</w:t>
      </w:r>
      <w:r w:rsidR="00C33D52" w:rsidRPr="00C33D52">
        <w:rPr>
          <w:rFonts w:ascii="Segoe UI" w:hAnsi="Segoe UI" w:cs="Segoe UI"/>
          <w:color w:val="000000"/>
          <w:shd w:val="clear" w:color="auto" w:fill="FFFFFF"/>
        </w:rPr>
        <w:br/>
        <w:t xml:space="preserve">     A time to keep</w:t>
      </w:r>
      <w:r w:rsidR="00C33D52" w:rsidRPr="00C33D52">
        <w:rPr>
          <w:rFonts w:ascii="Segoe UI" w:hAnsi="Segoe UI" w:cs="Segoe UI"/>
          <w:color w:val="000000"/>
          <w:shd w:val="clear" w:color="auto" w:fill="FFFFFF"/>
        </w:rPr>
        <w:tab/>
      </w:r>
      <w:r w:rsidR="00C33D52" w:rsidRPr="00C33D52">
        <w:rPr>
          <w:rFonts w:ascii="Segoe UI" w:hAnsi="Segoe UI" w:cs="Segoe UI"/>
          <w:color w:val="000000"/>
          <w:shd w:val="clear" w:color="auto" w:fill="FFFFFF"/>
        </w:rPr>
        <w:tab/>
      </w:r>
      <w:r w:rsidR="00C33D52" w:rsidRPr="00C33D52">
        <w:rPr>
          <w:rFonts w:ascii="Segoe UI" w:hAnsi="Segoe UI" w:cs="Segoe UI"/>
          <w:color w:val="000000"/>
          <w:shd w:val="clear" w:color="auto" w:fill="FFFFFF"/>
        </w:rPr>
        <w:tab/>
      </w:r>
      <w:r w:rsidR="00820367">
        <w:rPr>
          <w:rFonts w:ascii="Segoe UI" w:hAnsi="Segoe UI" w:cs="Segoe UI"/>
          <w:color w:val="000000"/>
          <w:shd w:val="clear" w:color="auto" w:fill="FFFFFF"/>
        </w:rPr>
        <w:t xml:space="preserve"> </w:t>
      </w:r>
      <w:r w:rsidR="00C33D52" w:rsidRPr="00C33D52">
        <w:rPr>
          <w:rFonts w:ascii="Segoe UI" w:hAnsi="Segoe UI" w:cs="Segoe UI"/>
          <w:color w:val="000000"/>
          <w:shd w:val="clear" w:color="auto" w:fill="FFFFFF"/>
        </w:rPr>
        <w:t>and a time to throw out</w:t>
      </w:r>
    </w:p>
    <w:p w14:paraId="34935844" w14:textId="34B320BE" w:rsidR="00C33D52" w:rsidRPr="00C33D52" w:rsidRDefault="002815E4" w:rsidP="00C33D52">
      <w:pPr>
        <w:rPr>
          <w:rFonts w:ascii="Segoe UI" w:hAnsi="Segoe UI" w:cs="Segoe UI"/>
          <w:color w:val="000000"/>
          <w:shd w:val="clear" w:color="auto" w:fill="FFFFFF"/>
        </w:rPr>
      </w:pPr>
      <w:r w:rsidRPr="002815E4">
        <w:rPr>
          <w:rFonts w:ascii="Segoe UI" w:hAnsi="Segoe UI" w:cs="Segoe UI"/>
          <w:i/>
          <w:iCs/>
          <w:color w:val="000000"/>
          <w:shd w:val="clear" w:color="auto" w:fill="FFFFFF"/>
        </w:rPr>
        <mc:AlternateContent>
          <mc:Choice Requires="wps">
            <w:drawing>
              <wp:anchor distT="0" distB="0" distL="114300" distR="114300" simplePos="0" relativeHeight="251689984" behindDoc="0" locked="0" layoutInCell="1" allowOverlap="1" wp14:anchorId="12321909" wp14:editId="01913FC5">
                <wp:simplePos x="0" y="0"/>
                <wp:positionH relativeFrom="column">
                  <wp:posOffset>2857500</wp:posOffset>
                </wp:positionH>
                <wp:positionV relativeFrom="paragraph">
                  <wp:posOffset>231140</wp:posOffset>
                </wp:positionV>
                <wp:extent cx="876300" cy="228600"/>
                <wp:effectExtent l="19050" t="19050" r="38100" b="38100"/>
                <wp:wrapNone/>
                <wp:docPr id="952890968" name="Oval 23"/>
                <wp:cNvGraphicFramePr xmlns:a="http://schemas.openxmlformats.org/drawingml/2006/main"/>
                <a:graphic xmlns:a="http://schemas.openxmlformats.org/drawingml/2006/main">
                  <a:graphicData uri="http://schemas.microsoft.com/office/word/2010/wordprocessingShape">
                    <wps:wsp>
                      <wps:cNvSpPr/>
                      <wps:spPr>
                        <a:xfrm>
                          <a:off x="0" y="0"/>
                          <a:ext cx="876300" cy="228600"/>
                        </a:xfrm>
                        <a:prstGeom prst="ellipse">
                          <a:avLst/>
                        </a:prstGeom>
                        <a:noFill/>
                        <a:ln w="57150">
                          <a:solidFill>
                            <a:schemeClr val="accent4">
                              <a:lumMod val="40000"/>
                              <a:lumOff val="60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797DAA0" id="Oval 23" o:spid="_x0000_s1026" style="position:absolute;margin-left:225pt;margin-top:18.2pt;width:69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" filled="f" strokecolor="#ffe599 [1303]" strokeweight="4.5pt">
                <v:stroke joinstyle="miter"/>
              </v:oval>
            </w:pict>
          </mc:Fallback>
        </mc:AlternateContent>
      </w:r>
      <w:r w:rsidRPr="002815E4">
        <w:rPr>
          <w:rFonts w:ascii="Segoe UI" w:hAnsi="Segoe UI" w:cs="Segoe UI"/>
          <w:i/>
          <w:iCs/>
          <w:color w:val="000000"/>
          <w:shd w:val="clear" w:color="auto" w:fill="FFFFFF"/>
        </w:rPr>
        <mc:AlternateContent>
          <mc:Choice Requires="wps">
            <w:drawing>
              <wp:anchor distT="0" distB="0" distL="114300" distR="114300" simplePos="0" relativeHeight="251687936" behindDoc="0" locked="0" layoutInCell="1" allowOverlap="1" wp14:anchorId="773BD9D7" wp14:editId="54255C99">
                <wp:simplePos x="0" y="0"/>
                <wp:positionH relativeFrom="column">
                  <wp:posOffset>542925</wp:posOffset>
                </wp:positionH>
                <wp:positionV relativeFrom="paragraph">
                  <wp:posOffset>31115</wp:posOffset>
                </wp:positionV>
                <wp:extent cx="752475" cy="200025"/>
                <wp:effectExtent l="19050" t="19050" r="47625" b="47625"/>
                <wp:wrapNone/>
                <wp:docPr id="1800083089" name="Oval 23"/>
                <wp:cNvGraphicFramePr xmlns:a="http://schemas.openxmlformats.org/drawingml/2006/main"/>
                <a:graphic xmlns:a="http://schemas.openxmlformats.org/drawingml/2006/main">
                  <a:graphicData uri="http://schemas.microsoft.com/office/word/2010/wordprocessingShape">
                    <wps:wsp>
                      <wps:cNvSpPr/>
                      <wps:spPr>
                        <a:xfrm>
                          <a:off x="0" y="0"/>
                          <a:ext cx="752475" cy="200025"/>
                        </a:xfrm>
                        <a:prstGeom prst="ellipse">
                          <a:avLst/>
                        </a:prstGeom>
                        <a:noFill/>
                        <a:ln w="57150">
                          <a:solidFill>
                            <a:schemeClr val="accent4">
                              <a:lumMod val="40000"/>
                              <a:lumOff val="60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31EEA71" id="Oval 23" o:spid="_x0000_s1026" style="position:absolute;margin-left:42.75pt;margin-top:2.45pt;width:59.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" filled="f" strokecolor="#ffe599 [1303]" strokeweight="4.5pt">
                <v:stroke joinstyle="miter"/>
              </v:oval>
            </w:pict>
          </mc:Fallback>
        </mc:AlternateContent>
      </w:r>
      <w:r w:rsidRPr="002815E4">
        <w:rPr>
          <w:rFonts w:ascii="Segoe UI" w:hAnsi="Segoe UI" w:cs="Segoe UI"/>
          <w:color w:val="000000"/>
          <w:shd w:val="clear" w:color="auto" w:fill="FFFFFF"/>
        </w:rPr>
        <mc:AlternateContent>
          <mc:Choice Requires="wps">
            <w:drawing>
              <wp:anchor distT="0" distB="0" distL="114300" distR="114300" simplePos="0" relativeHeight="251677696" behindDoc="0" locked="0" layoutInCell="1" allowOverlap="1" wp14:anchorId="311CBB8D" wp14:editId="09409B84">
                <wp:simplePos x="0" y="0"/>
                <wp:positionH relativeFrom="column">
                  <wp:posOffset>971550</wp:posOffset>
                </wp:positionH>
                <wp:positionV relativeFrom="paragraph">
                  <wp:posOffset>421640</wp:posOffset>
                </wp:positionV>
                <wp:extent cx="57150" cy="428625"/>
                <wp:effectExtent l="95250" t="38100" r="95250" b="47625"/>
                <wp:wrapNone/>
                <wp:docPr id="1625590572" name="Straight Arrow Connector 4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50" cy="428625"/>
                        </a:xfrm>
                        <a:prstGeom prst="straightConnector1">
                          <a:avLst/>
                        </a:prstGeom>
                        <a:ln w="57150">
                          <a:solidFill>
                            <a:schemeClr val="accent2">
                              <a:lumMod val="75000"/>
                            </a:schemeClr>
                          </a:solidFill>
                          <a:headEnd type="triangle"/>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EFC833" id="Straight Arrow Connector 40" o:spid="_x0000_s1026" type="#_x0000_t32" style="position:absolute;margin-left:76.5pt;margin-top:33.2pt;width:4.5pt;height:33.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" strokecolor="#c45911 [2405]" strokeweight="4.5pt">
                <v:stroke startarrow="block" endarrow="block" joinstyle="miter"/>
                <o:lock v:ext="edit" shapetype="f"/>
              </v:shape>
            </w:pict>
          </mc:Fallback>
        </mc:AlternateContent>
      </w:r>
      <w:r w:rsidRPr="002815E4">
        <w:rPr>
          <w:rFonts w:ascii="Segoe UI" w:hAnsi="Segoe UI" w:cs="Segoe UI"/>
          <w:color w:val="000000"/>
          <w:shd w:val="clear" w:color="auto" w:fill="FFFFFF"/>
        </w:rPr>
        <mc:AlternateContent>
          <mc:Choice Requires="wps">
            <w:drawing>
              <wp:anchor distT="0" distB="0" distL="114300" distR="114300" simplePos="0" relativeHeight="251675648" behindDoc="0" locked="0" layoutInCell="1" allowOverlap="1" wp14:anchorId="17E53E36" wp14:editId="1F12FB7B">
                <wp:simplePos x="0" y="0"/>
                <wp:positionH relativeFrom="column">
                  <wp:posOffset>1371600</wp:posOffset>
                </wp:positionH>
                <wp:positionV relativeFrom="paragraph">
                  <wp:posOffset>231139</wp:posOffset>
                </wp:positionV>
                <wp:extent cx="876300" cy="904875"/>
                <wp:effectExtent l="38100" t="38100" r="57150" b="47625"/>
                <wp:wrapNone/>
                <wp:docPr id="486073446" name="Straight Arrow Connector 4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76300" cy="904875"/>
                        </a:xfrm>
                        <a:prstGeom prst="straightConnector1">
                          <a:avLst/>
                        </a:prstGeom>
                        <a:ln w="57150">
                          <a:solidFill>
                            <a:schemeClr val="accent2">
                              <a:lumMod val="75000"/>
                            </a:schemeClr>
                          </a:solidFill>
                          <a:headEnd type="triangle"/>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0720F" id="Straight Arrow Connector 40" o:spid="_x0000_s1026" type="#_x0000_t32" style="position:absolute;margin-left:108pt;margin-top:18.2pt;width:69pt;height:71.2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" strokecolor="#c45911 [2405]" strokeweight="4.5pt">
                <v:stroke startarrow="block" endarrow="block" joinstyle="miter"/>
                <o:lock v:ext="edit" shapetype="f"/>
              </v:shape>
            </w:pict>
          </mc:Fallback>
        </mc:AlternateContent>
      </w:r>
      <w:r w:rsidRPr="002815E4">
        <w:rPr>
          <w:rFonts w:ascii="Segoe UI" w:hAnsi="Segoe UI" w:cs="Segoe UI"/>
          <w:color w:val="000000"/>
          <w:shd w:val="clear" w:color="auto" w:fill="FFFFFF"/>
        </w:rPr>
        <mc:AlternateContent>
          <mc:Choice Requires="wps">
            <w:drawing>
              <wp:anchor distT="0" distB="0" distL="114300" distR="114300" simplePos="0" relativeHeight="251673600" behindDoc="0" locked="0" layoutInCell="1" allowOverlap="1" wp14:anchorId="0BFC5787" wp14:editId="09E7064E">
                <wp:simplePos x="0" y="0"/>
                <wp:positionH relativeFrom="column">
                  <wp:posOffset>1285875</wp:posOffset>
                </wp:positionH>
                <wp:positionV relativeFrom="paragraph">
                  <wp:posOffset>126365</wp:posOffset>
                </wp:positionV>
                <wp:extent cx="997585" cy="171450"/>
                <wp:effectExtent l="38100" t="95250" r="0" b="114300"/>
                <wp:wrapNone/>
                <wp:docPr id="2075921877" name="Straight Arrow Connector 40"/>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585" cy="171450"/>
                        </a:xfrm>
                        <a:prstGeom prst="straightConnector1">
                          <a:avLst/>
                        </a:prstGeom>
                        <a:ln w="57150">
                          <a:solidFill>
                            <a:schemeClr val="accent2">
                              <a:lumMod val="75000"/>
                            </a:schemeClr>
                          </a:solidFill>
                          <a:headEnd type="triangle"/>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6B24D2" id="Straight Arrow Connector 40" o:spid="_x0000_s1026" type="#_x0000_t32" style="position:absolute;margin-left:101.25pt;margin-top:9.95pt;width:78.55pt;height:1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" strokecolor="#c45911 [2405]" strokeweight="4.5pt">
                <v:stroke startarrow="block" endarrow="block" joinstyle="miter"/>
                <o:lock v:ext="edit" shapetype="f"/>
              </v:shape>
            </w:pict>
          </mc:Fallback>
        </mc:AlternateContent>
      </w:r>
      <w:r w:rsidR="00C33D52" w:rsidRPr="00C33D52">
        <w:rPr>
          <w:rFonts w:ascii="Segoe UI" w:hAnsi="Segoe UI" w:cs="Segoe UI"/>
          <w:color w:val="000000"/>
          <w:shd w:val="clear" w:color="auto" w:fill="FFFFFF"/>
        </w:rPr>
        <w:t>8) A time for loving</w:t>
      </w:r>
      <w:r w:rsidR="00C33D52" w:rsidRPr="00C33D52">
        <w:rPr>
          <w:rFonts w:ascii="Segoe UI" w:hAnsi="Segoe UI" w:cs="Segoe UI"/>
          <w:color w:val="000000"/>
          <w:shd w:val="clear" w:color="auto" w:fill="FFFFFF"/>
        </w:rPr>
        <w:tab/>
      </w:r>
      <w:r w:rsidR="00C33D52" w:rsidRPr="00C33D52">
        <w:rPr>
          <w:rFonts w:ascii="Segoe UI" w:hAnsi="Segoe UI" w:cs="Segoe UI"/>
          <w:color w:val="000000"/>
          <w:shd w:val="clear" w:color="auto" w:fill="FFFFFF"/>
        </w:rPr>
        <w:tab/>
      </w:r>
      <w:r w:rsidR="00820367">
        <w:rPr>
          <w:rFonts w:ascii="Segoe UI" w:hAnsi="Segoe UI" w:cs="Segoe UI"/>
          <w:color w:val="000000"/>
          <w:shd w:val="clear" w:color="auto" w:fill="FFFFFF"/>
        </w:rPr>
        <w:t xml:space="preserve">             </w:t>
      </w:r>
      <w:r w:rsidR="00C33D52" w:rsidRPr="00C33D52">
        <w:rPr>
          <w:rFonts w:ascii="Segoe UI" w:hAnsi="Segoe UI" w:cs="Segoe UI"/>
          <w:color w:val="000000"/>
          <w:shd w:val="clear" w:color="auto" w:fill="FFFFFF"/>
        </w:rPr>
        <w:t>and a time for hating</w:t>
      </w:r>
      <w:r w:rsidR="00C33D52" w:rsidRPr="00C33D52">
        <w:rPr>
          <w:rFonts w:ascii="Segoe UI" w:hAnsi="Segoe UI" w:cs="Segoe UI"/>
          <w:color w:val="000000"/>
          <w:shd w:val="clear" w:color="auto" w:fill="FFFFFF"/>
        </w:rPr>
        <w:br/>
        <w:t xml:space="preserve">    A time for warfare</w:t>
      </w:r>
      <w:r w:rsidR="00C33D52" w:rsidRPr="00C33D52">
        <w:rPr>
          <w:rFonts w:ascii="Segoe UI" w:hAnsi="Segoe UI" w:cs="Segoe UI"/>
          <w:color w:val="000000"/>
          <w:shd w:val="clear" w:color="auto" w:fill="FFFFFF"/>
        </w:rPr>
        <w:tab/>
      </w:r>
      <w:r w:rsidR="00C33D52" w:rsidRPr="00C33D52">
        <w:rPr>
          <w:rFonts w:ascii="Segoe UI" w:hAnsi="Segoe UI" w:cs="Segoe UI"/>
          <w:color w:val="000000"/>
          <w:shd w:val="clear" w:color="auto" w:fill="FFFFFF"/>
        </w:rPr>
        <w:tab/>
      </w:r>
      <w:r w:rsidR="00820367">
        <w:rPr>
          <w:rFonts w:ascii="Segoe UI" w:hAnsi="Segoe UI" w:cs="Segoe UI"/>
          <w:color w:val="000000"/>
          <w:shd w:val="clear" w:color="auto" w:fill="FFFFFF"/>
        </w:rPr>
        <w:t xml:space="preserve">             </w:t>
      </w:r>
      <w:r w:rsidR="00C33D52" w:rsidRPr="00C33D52">
        <w:rPr>
          <w:rFonts w:ascii="Segoe UI" w:hAnsi="Segoe UI" w:cs="Segoe UI"/>
          <w:color w:val="000000"/>
          <w:shd w:val="clear" w:color="auto" w:fill="FFFFFF"/>
        </w:rPr>
        <w:t>and a time for peace</w:t>
      </w:r>
    </w:p>
    <w:p w14:paraId="13ADF0CA" w14:textId="65A4B324" w:rsidR="00C33D52" w:rsidRPr="00C33D52" w:rsidRDefault="002815E4" w:rsidP="002815E4">
      <w:pPr>
        <w:rPr>
          <w:rFonts w:ascii="Segoe UI" w:hAnsi="Segoe UI" w:cs="Segoe UI"/>
          <w:color w:val="000000"/>
          <w:shd w:val="clear" w:color="auto" w:fill="FFFFFF"/>
        </w:rPr>
      </w:pPr>
      <w:r w:rsidRPr="002815E4">
        <w:rPr>
          <w:rFonts w:ascii="Segoe UI" w:hAnsi="Segoe UI" w:cs="Segoe UI"/>
          <w:i/>
          <w:iCs/>
          <w:color w:val="000000"/>
          <w:shd w:val="clear" w:color="auto" w:fill="FFFFFF"/>
        </w:rPr>
        <mc:AlternateContent>
          <mc:Choice Requires="wps">
            <w:drawing>
              <wp:anchor distT="0" distB="0" distL="114300" distR="114300" simplePos="0" relativeHeight="251692032" behindDoc="0" locked="0" layoutInCell="1" allowOverlap="1" wp14:anchorId="350F87AE" wp14:editId="21A3F18C">
                <wp:simplePos x="0" y="0"/>
                <wp:positionH relativeFrom="column">
                  <wp:posOffset>2876550</wp:posOffset>
                </wp:positionH>
                <wp:positionV relativeFrom="paragraph">
                  <wp:posOffset>234950</wp:posOffset>
                </wp:positionV>
                <wp:extent cx="1266825" cy="304800"/>
                <wp:effectExtent l="19050" t="19050" r="47625" b="38100"/>
                <wp:wrapNone/>
                <wp:docPr id="286270607" name="Oval 23"/>
                <wp:cNvGraphicFramePr xmlns:a="http://schemas.openxmlformats.org/drawingml/2006/main"/>
                <a:graphic xmlns:a="http://schemas.openxmlformats.org/drawingml/2006/main">
                  <a:graphicData uri="http://schemas.microsoft.com/office/word/2010/wordprocessingShape">
                    <wps:wsp>
                      <wps:cNvSpPr/>
                      <wps:spPr>
                        <a:xfrm>
                          <a:off x="0" y="0"/>
                          <a:ext cx="1266825" cy="304800"/>
                        </a:xfrm>
                        <a:prstGeom prst="ellipse">
                          <a:avLst/>
                        </a:prstGeom>
                        <a:noFill/>
                        <a:ln w="57150">
                          <a:solidFill>
                            <a:schemeClr val="accent4">
                              <a:lumMod val="40000"/>
                              <a:lumOff val="60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1B6CFB52" id="Oval 23" o:spid="_x0000_s1026" style="position:absolute;margin-left:226.5pt;margin-top:18.5pt;width:99.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" filled="f" strokecolor="#ffe599 [1303]" strokeweight="4.5pt">
                <v:stroke joinstyle="miter"/>
              </v:oval>
            </w:pict>
          </mc:Fallback>
        </mc:AlternateContent>
      </w:r>
      <w:r w:rsidR="00C33D52" w:rsidRPr="00C33D52">
        <w:rPr>
          <w:rFonts w:ascii="Segoe UI" w:hAnsi="Segoe UI" w:cs="Segoe UI"/>
          <w:color w:val="000000"/>
          <w:shd w:val="clear" w:color="auto" w:fill="FFFFFF"/>
        </w:rPr>
        <w:t> </w:t>
      </w:r>
    </w:p>
    <w:p w14:paraId="12FB1ED2" w14:textId="5986981A" w:rsidR="00C33D52" w:rsidRPr="00C33D52" w:rsidRDefault="002815E4" w:rsidP="002815E4">
      <w:pPr>
        <w:rPr>
          <w:rFonts w:ascii="Segoe UI" w:hAnsi="Segoe UI" w:cs="Segoe UI"/>
          <w:color w:val="000000"/>
          <w:shd w:val="clear" w:color="auto" w:fill="FFFFFF"/>
        </w:rPr>
      </w:pPr>
      <w:r w:rsidRPr="002815E4">
        <w:rPr>
          <w:rFonts w:ascii="Segoe UI" w:hAnsi="Segoe UI" w:cs="Segoe UI"/>
          <w:i/>
          <w:iCs/>
          <w:color w:val="000000"/>
          <w:shd w:val="clear" w:color="auto" w:fill="FFFFFF"/>
        </w:rPr>
        <mc:AlternateContent>
          <mc:Choice Requires="wps">
            <w:drawing>
              <wp:anchor distT="0" distB="0" distL="114300" distR="114300" simplePos="0" relativeHeight="251694080" behindDoc="0" locked="0" layoutInCell="1" allowOverlap="1" wp14:anchorId="1E3C0ECE" wp14:editId="1BE98A33">
                <wp:simplePos x="0" y="0"/>
                <wp:positionH relativeFrom="column">
                  <wp:posOffset>476250</wp:posOffset>
                </wp:positionH>
                <wp:positionV relativeFrom="paragraph">
                  <wp:posOffset>160020</wp:posOffset>
                </wp:positionV>
                <wp:extent cx="885825" cy="304800"/>
                <wp:effectExtent l="19050" t="19050" r="47625" b="38100"/>
                <wp:wrapNone/>
                <wp:docPr id="932623378" name="Oval 23"/>
                <wp:cNvGraphicFramePr xmlns:a="http://schemas.openxmlformats.org/drawingml/2006/main"/>
                <a:graphic xmlns:a="http://schemas.openxmlformats.org/drawingml/2006/main">
                  <a:graphicData uri="http://schemas.microsoft.com/office/word/2010/wordprocessingShape">
                    <wps:wsp>
                      <wps:cNvSpPr/>
                      <wps:spPr>
                        <a:xfrm>
                          <a:off x="0" y="0"/>
                          <a:ext cx="885825" cy="304800"/>
                        </a:xfrm>
                        <a:prstGeom prst="ellipse">
                          <a:avLst/>
                        </a:prstGeom>
                        <a:noFill/>
                        <a:ln w="57150">
                          <a:solidFill>
                            <a:schemeClr val="accent4">
                              <a:lumMod val="40000"/>
                              <a:lumOff val="60000"/>
                            </a:schemeClr>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7104C16" id="Oval 23" o:spid="_x0000_s1026" style="position:absolute;margin-left:37.5pt;margin-top:12.6pt;width:69.7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" filled="f" strokecolor="#ffe599 [1303]" strokeweight="4.5pt">
                <v:stroke joinstyle="miter"/>
              </v:oval>
            </w:pict>
          </mc:Fallback>
        </mc:AlternateContent>
      </w:r>
      <w:r w:rsidR="00C33D52" w:rsidRPr="00C33D52">
        <w:rPr>
          <w:rFonts w:ascii="Segoe UI" w:hAnsi="Segoe UI" w:cs="Segoe UI"/>
          <w:color w:val="000000"/>
          <w:shd w:val="clear" w:color="auto" w:fill="FFFFFF"/>
        </w:rPr>
        <w:t>7) A time to rip apart</w:t>
      </w:r>
      <w:r w:rsidR="00C33D52" w:rsidRPr="00C33D52">
        <w:rPr>
          <w:rFonts w:ascii="Segoe UI" w:hAnsi="Segoe UI" w:cs="Segoe UI"/>
          <w:color w:val="000000"/>
          <w:shd w:val="clear" w:color="auto" w:fill="FFFFFF"/>
        </w:rPr>
        <w:tab/>
      </w:r>
      <w:r w:rsidR="00C33D52" w:rsidRPr="00C33D52">
        <w:rPr>
          <w:rFonts w:ascii="Segoe UI" w:hAnsi="Segoe UI" w:cs="Segoe UI"/>
          <w:color w:val="000000"/>
          <w:shd w:val="clear" w:color="auto" w:fill="FFFFFF"/>
        </w:rPr>
        <w:tab/>
      </w:r>
      <w:r w:rsidR="00820367">
        <w:rPr>
          <w:rFonts w:ascii="Segoe UI" w:hAnsi="Segoe UI" w:cs="Segoe UI"/>
          <w:color w:val="000000"/>
          <w:shd w:val="clear" w:color="auto" w:fill="FFFFFF"/>
        </w:rPr>
        <w:tab/>
      </w:r>
      <w:r w:rsidR="00C33D52" w:rsidRPr="00C33D52">
        <w:rPr>
          <w:rFonts w:ascii="Segoe UI" w:hAnsi="Segoe UI" w:cs="Segoe UI"/>
          <w:color w:val="000000"/>
          <w:shd w:val="clear" w:color="auto" w:fill="FFFFFF"/>
        </w:rPr>
        <w:t>and a time to sew together</w:t>
      </w:r>
      <w:r w:rsidR="00C33D52" w:rsidRPr="00C33D52">
        <w:rPr>
          <w:rFonts w:ascii="Segoe UI" w:hAnsi="Segoe UI" w:cs="Segoe UI"/>
          <w:color w:val="000000"/>
          <w:shd w:val="clear" w:color="auto" w:fill="FFFFFF"/>
        </w:rPr>
        <w:br/>
        <w:t xml:space="preserve">    A time for silence</w:t>
      </w:r>
      <w:r w:rsidR="00C33D52" w:rsidRPr="00C33D52">
        <w:rPr>
          <w:rFonts w:ascii="Segoe UI" w:hAnsi="Segoe UI" w:cs="Segoe UI"/>
          <w:color w:val="000000"/>
          <w:shd w:val="clear" w:color="auto" w:fill="FFFFFF"/>
        </w:rPr>
        <w:tab/>
      </w:r>
      <w:r w:rsidR="00C33D52" w:rsidRPr="00C33D52">
        <w:rPr>
          <w:rFonts w:ascii="Segoe UI" w:hAnsi="Segoe UI" w:cs="Segoe UI"/>
          <w:color w:val="000000"/>
          <w:shd w:val="clear" w:color="auto" w:fill="FFFFFF"/>
        </w:rPr>
        <w:tab/>
      </w:r>
      <w:r w:rsidR="00820367">
        <w:rPr>
          <w:rFonts w:ascii="Segoe UI" w:hAnsi="Segoe UI" w:cs="Segoe UI"/>
          <w:color w:val="000000"/>
          <w:shd w:val="clear" w:color="auto" w:fill="FFFFFF"/>
        </w:rPr>
        <w:tab/>
      </w:r>
      <w:r w:rsidR="00C33D52" w:rsidRPr="00C33D52">
        <w:rPr>
          <w:rFonts w:ascii="Segoe UI" w:hAnsi="Segoe UI" w:cs="Segoe UI"/>
          <w:color w:val="000000"/>
          <w:shd w:val="clear" w:color="auto" w:fill="FFFFFF"/>
        </w:rPr>
        <w:t>and a time to speak [out]</w:t>
      </w:r>
    </w:p>
    <w:p w14:paraId="288237D9" w14:textId="5A45BE28" w:rsidR="00C33D52" w:rsidRDefault="00C33D52" w:rsidP="009232D3">
      <w:pPr>
        <w:rPr>
          <w:rStyle w:val="text"/>
          <w:rFonts w:ascii="Segoe UI" w:hAnsi="Segoe UI" w:cs="Segoe UI"/>
          <w:color w:val="000000"/>
          <w:shd w:val="clear" w:color="auto" w:fill="FFFFFF"/>
        </w:rPr>
      </w:pPr>
    </w:p>
    <w:p w14:paraId="2CEFF561" w14:textId="51378217" w:rsidR="00C33D52" w:rsidRDefault="00C33D52" w:rsidP="00D901B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Even at this point, I’d like to introduce three positive lessons.</w:t>
      </w:r>
    </w:p>
    <w:p w14:paraId="133E02C5" w14:textId="77777777" w:rsidR="00C33D52" w:rsidRPr="00C33D52" w:rsidRDefault="00C33D52" w:rsidP="00C33D52">
      <w:pPr>
        <w:numPr>
          <w:ilvl w:val="0"/>
          <w:numId w:val="2"/>
        </w:numPr>
        <w:rPr>
          <w:rFonts w:ascii="Segoe UI" w:hAnsi="Segoe UI" w:cs="Segoe UI"/>
          <w:color w:val="000000"/>
          <w:shd w:val="clear" w:color="auto" w:fill="FFFFFF"/>
        </w:rPr>
      </w:pPr>
      <w:r w:rsidRPr="00C33D52">
        <w:rPr>
          <w:rFonts w:ascii="Segoe UI" w:hAnsi="Segoe UI" w:cs="Segoe UI"/>
          <w:color w:val="000000"/>
          <w:shd w:val="clear" w:color="auto" w:fill="FFFFFF"/>
        </w:rPr>
        <w:t xml:space="preserve">Things are constantly changing so we shouldn’t get bored or stuck in our </w:t>
      </w:r>
      <w:proofErr w:type="gramStart"/>
      <w:r w:rsidRPr="00C33D52">
        <w:rPr>
          <w:rFonts w:ascii="Segoe UI" w:hAnsi="Segoe UI" w:cs="Segoe UI"/>
          <w:color w:val="000000"/>
          <w:shd w:val="clear" w:color="auto" w:fill="FFFFFF"/>
        </w:rPr>
        <w:t>ways</w:t>
      </w:r>
      <w:proofErr w:type="gramEnd"/>
    </w:p>
    <w:p w14:paraId="4CFCF477" w14:textId="251E4D49" w:rsidR="00C33D52" w:rsidRPr="00C33D52" w:rsidRDefault="00C33D52" w:rsidP="002815E4">
      <w:pPr>
        <w:numPr>
          <w:ilvl w:val="0"/>
          <w:numId w:val="2"/>
        </w:numPr>
        <w:rPr>
          <w:rFonts w:ascii="Segoe UI" w:hAnsi="Segoe UI" w:cs="Segoe UI"/>
          <w:color w:val="000000"/>
          <w:shd w:val="clear" w:color="auto" w:fill="FFFFFF"/>
        </w:rPr>
      </w:pPr>
      <w:r w:rsidRPr="00C33D52">
        <w:rPr>
          <w:rFonts w:ascii="Segoe UI" w:hAnsi="Segoe UI" w:cs="Segoe UI"/>
          <w:color w:val="000000"/>
          <w:shd w:val="clear" w:color="auto" w:fill="FFFFFF"/>
        </w:rPr>
        <w:t xml:space="preserve">Time is always FOR something; it is never neutral. [Wright, Christopher J. H., </w:t>
      </w:r>
      <w:r w:rsidRPr="00C33D52">
        <w:rPr>
          <w:rFonts w:ascii="Segoe UI" w:hAnsi="Segoe UI" w:cs="Segoe UI"/>
          <w:i/>
          <w:iCs/>
          <w:color w:val="000000"/>
          <w:shd w:val="clear" w:color="auto" w:fill="FFFFFF"/>
        </w:rPr>
        <w:t xml:space="preserve">Hearing the Message of Ecclesiastes: Questioning Faith in a Baffling World </w:t>
      </w:r>
      <w:r w:rsidRPr="00C33D52">
        <w:rPr>
          <w:rFonts w:ascii="Segoe UI" w:hAnsi="Segoe UI" w:cs="Segoe UI"/>
          <w:color w:val="000000"/>
          <w:shd w:val="clear" w:color="auto" w:fill="FFFFFF"/>
        </w:rPr>
        <w:t xml:space="preserve">(Grand Rapids, MI: Zondervan, 2023), p. 31.] </w:t>
      </w:r>
    </w:p>
    <w:p w14:paraId="1F3B5C37" w14:textId="012C7B31" w:rsidR="00C33D52" w:rsidRPr="00C33D52" w:rsidRDefault="00C33D52" w:rsidP="00C33D52">
      <w:pPr>
        <w:numPr>
          <w:ilvl w:val="0"/>
          <w:numId w:val="2"/>
        </w:numPr>
        <w:rPr>
          <w:rFonts w:ascii="Segoe UI" w:hAnsi="Segoe UI" w:cs="Segoe UI"/>
          <w:color w:val="000000"/>
          <w:shd w:val="clear" w:color="auto" w:fill="FFFFFF"/>
        </w:rPr>
      </w:pPr>
      <w:r w:rsidRPr="00C33D52">
        <w:rPr>
          <w:rFonts w:ascii="Segoe UI" w:hAnsi="Segoe UI" w:cs="Segoe UI"/>
          <w:color w:val="000000"/>
          <w:shd w:val="clear" w:color="auto" w:fill="FFFFFF"/>
        </w:rPr>
        <w:t>“The various actions named are carried out apparently at man’s</w:t>
      </w:r>
      <w:r>
        <w:rPr>
          <w:rFonts w:ascii="Segoe UI" w:hAnsi="Segoe UI" w:cs="Segoe UI"/>
          <w:color w:val="000000"/>
          <w:shd w:val="clear" w:color="auto" w:fill="FFFFFF"/>
        </w:rPr>
        <w:t xml:space="preserve"> </w:t>
      </w:r>
      <w:r w:rsidRPr="00C33D52">
        <w:rPr>
          <w:rFonts w:ascii="Segoe UI" w:hAnsi="Segoe UI" w:cs="Segoe UI"/>
          <w:color w:val="000000"/>
          <w:shd w:val="clear" w:color="auto" w:fill="FFFFFF"/>
        </w:rPr>
        <w:t>volition—all but the first. The times of his birth and death</w:t>
      </w:r>
      <w:r>
        <w:rPr>
          <w:rFonts w:ascii="Segoe UI" w:hAnsi="Segoe UI" w:cs="Segoe UI"/>
          <w:color w:val="000000"/>
          <w:shd w:val="clear" w:color="auto" w:fill="FFFFFF"/>
        </w:rPr>
        <w:t xml:space="preserve"> </w:t>
      </w:r>
      <w:r w:rsidRPr="00C33D52">
        <w:rPr>
          <w:rFonts w:ascii="Segoe UI" w:hAnsi="Segoe UI" w:cs="Segoe UI"/>
          <w:color w:val="000000"/>
          <w:shd w:val="clear" w:color="auto" w:fill="FFFFFF"/>
        </w:rPr>
        <w:t>are not his to decide, and this gives the clue to Qoheleth’s</w:t>
      </w:r>
      <w:r>
        <w:rPr>
          <w:rFonts w:ascii="Segoe UI" w:hAnsi="Segoe UI" w:cs="Segoe UI"/>
          <w:color w:val="000000"/>
          <w:shd w:val="clear" w:color="auto" w:fill="FFFFFF"/>
        </w:rPr>
        <w:t xml:space="preserve"> </w:t>
      </w:r>
      <w:r w:rsidRPr="00C33D52">
        <w:rPr>
          <w:rFonts w:ascii="Segoe UI" w:hAnsi="Segoe UI" w:cs="Segoe UI"/>
          <w:color w:val="000000"/>
          <w:shd w:val="clear" w:color="auto" w:fill="FFFFFF"/>
        </w:rPr>
        <w:t>meaning. Just as surely as birth and death, so all other events</w:t>
      </w:r>
      <w:r>
        <w:rPr>
          <w:rFonts w:ascii="Segoe UI" w:hAnsi="Segoe UI" w:cs="Segoe UI"/>
          <w:color w:val="000000"/>
          <w:shd w:val="clear" w:color="auto" w:fill="FFFFFF"/>
        </w:rPr>
        <w:t xml:space="preserve"> </w:t>
      </w:r>
      <w:r w:rsidRPr="00C33D52">
        <w:rPr>
          <w:rFonts w:ascii="Segoe UI" w:hAnsi="Segoe UI" w:cs="Segoe UI"/>
          <w:color w:val="000000"/>
          <w:shd w:val="clear" w:color="auto" w:fill="FFFFFF"/>
        </w:rPr>
        <w:t>and human actions take place when and as God deems them</w:t>
      </w:r>
      <w:r>
        <w:rPr>
          <w:rFonts w:ascii="Segoe UI" w:hAnsi="Segoe UI" w:cs="Segoe UI"/>
          <w:color w:val="000000"/>
          <w:shd w:val="clear" w:color="auto" w:fill="FFFFFF"/>
        </w:rPr>
        <w:t xml:space="preserve"> </w:t>
      </w:r>
      <w:r w:rsidRPr="00C33D52">
        <w:rPr>
          <w:rFonts w:ascii="Segoe UI" w:hAnsi="Segoe UI" w:cs="Segoe UI"/>
          <w:color w:val="000000"/>
          <w:shd w:val="clear" w:color="auto" w:fill="FFFFFF"/>
        </w:rPr>
        <w:t xml:space="preserve">fitting.” [Scott, R. B. Y., </w:t>
      </w:r>
      <w:r w:rsidRPr="00C33D52">
        <w:rPr>
          <w:rFonts w:ascii="Segoe UI" w:hAnsi="Segoe UI" w:cs="Segoe UI"/>
          <w:i/>
          <w:iCs/>
          <w:color w:val="000000"/>
          <w:shd w:val="clear" w:color="auto" w:fill="FFFFFF"/>
        </w:rPr>
        <w:t xml:space="preserve">The Way of Wisdom in the Old Testament </w:t>
      </w:r>
      <w:r w:rsidRPr="00C33D52">
        <w:rPr>
          <w:rFonts w:ascii="Segoe UI" w:hAnsi="Segoe UI" w:cs="Segoe UI"/>
          <w:color w:val="000000"/>
          <w:shd w:val="clear" w:color="auto" w:fill="FFFFFF"/>
        </w:rPr>
        <w:t>(New York: Macmillan and Company, 1971), p. 180.]</w:t>
      </w:r>
    </w:p>
    <w:p w14:paraId="3C84ECE6" w14:textId="3C797D88" w:rsidR="00C33D52" w:rsidRPr="0028326D" w:rsidRDefault="0028326D" w:rsidP="00D901B6">
      <w:pPr>
        <w:rPr>
          <w:rStyle w:val="text"/>
          <w:rFonts w:ascii="Segoe UI" w:hAnsi="Segoe UI" w:cs="Segoe UI"/>
          <w:b/>
          <w:bCs/>
          <w:color w:val="FF0000"/>
          <w:shd w:val="clear" w:color="auto" w:fill="FFFFFF"/>
        </w:rPr>
      </w:pPr>
      <w:r w:rsidRPr="0028326D">
        <w:rPr>
          <w:rStyle w:val="text"/>
          <w:rFonts w:ascii="Segoe UI" w:hAnsi="Segoe UI" w:cs="Segoe UI"/>
          <w:b/>
          <w:bCs/>
          <w:color w:val="FF0000"/>
          <w:shd w:val="clear" w:color="auto" w:fill="FFFFFF"/>
        </w:rPr>
        <w:t>Reaching Conclusions (vv. 9-11)</w:t>
      </w:r>
    </w:p>
    <w:p w14:paraId="3CF70156" w14:textId="18EC8C1A" w:rsidR="00C33D52" w:rsidRDefault="00F16E71" w:rsidP="00D901B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lastRenderedPageBreak/>
        <w:t>At this point, I would call my students attention to verses 9-10. Verse 9 repeats the question from Ecclesiastes 1:3 and, once again, expects a negative answer. There is no advantage, no edge, in what we are forced to do. But what is the difference between work as stewardship and accomplishment and work as toil or affliction? Can you identify the different tasks in your life between meaningful work and toil? Have you ever asked God to help you make your work meaningful? If not, I urge you to do so.</w:t>
      </w:r>
    </w:p>
    <w:p w14:paraId="0743E7DE" w14:textId="43890335" w:rsidR="007331CC" w:rsidRPr="007331CC" w:rsidRDefault="007331CC" w:rsidP="007331CC">
      <w:pPr>
        <w:rPr>
          <w:rFonts w:ascii="Segoe UI" w:hAnsi="Segoe UI" w:cs="Segoe UI"/>
          <w:color w:val="000000"/>
          <w:shd w:val="clear" w:color="auto" w:fill="FFFFFF"/>
        </w:rPr>
      </w:pPr>
      <w:r>
        <w:rPr>
          <w:rFonts w:ascii="Segoe UI" w:hAnsi="Segoe UI" w:cs="Segoe UI"/>
          <w:color w:val="000000"/>
          <w:shd w:val="clear" w:color="auto" w:fill="FFFFFF"/>
        </w:rPr>
        <w:t>The 20</w:t>
      </w:r>
      <w:r w:rsidRPr="007331CC">
        <w:rPr>
          <w:rFonts w:ascii="Segoe UI" w:hAnsi="Segoe UI" w:cs="Segoe UI"/>
          <w:color w:val="000000"/>
          <w:shd w:val="clear" w:color="auto" w:fill="FFFFFF"/>
          <w:vertAlign w:val="superscript"/>
        </w:rPr>
        <w:t>th</w:t>
      </w:r>
      <w:r>
        <w:rPr>
          <w:rFonts w:ascii="Segoe UI" w:hAnsi="Segoe UI" w:cs="Segoe UI"/>
          <w:color w:val="000000"/>
          <w:shd w:val="clear" w:color="auto" w:fill="FFFFFF"/>
        </w:rPr>
        <w:t xml:space="preserve"> century theologian, Paul Tillich, preached a chapel sermon on this text and made the following observation which builds on Ecclesiastes but actually moves beyond it to a </w:t>
      </w:r>
      <w:proofErr w:type="gramStart"/>
      <w:r>
        <w:rPr>
          <w:rFonts w:ascii="Segoe UI" w:hAnsi="Segoe UI" w:cs="Segoe UI"/>
          <w:color w:val="000000"/>
          <w:shd w:val="clear" w:color="auto" w:fill="FFFFFF"/>
        </w:rPr>
        <w:t>more New</w:t>
      </w:r>
      <w:proofErr w:type="gramEnd"/>
      <w:r>
        <w:rPr>
          <w:rFonts w:ascii="Segoe UI" w:hAnsi="Segoe UI" w:cs="Segoe UI"/>
          <w:color w:val="000000"/>
          <w:shd w:val="clear" w:color="auto" w:fill="FFFFFF"/>
        </w:rPr>
        <w:t xml:space="preserve"> Testament understanding. </w:t>
      </w:r>
      <w:proofErr w:type="gramStart"/>
      <w:r w:rsidRPr="007331CC">
        <w:rPr>
          <w:rFonts w:ascii="Segoe UI" w:hAnsi="Segoe UI" w:cs="Segoe UI"/>
          <w:color w:val="000000"/>
          <w:shd w:val="clear" w:color="auto" w:fill="FFFFFF"/>
        </w:rPr>
        <w:t>“</w:t>
      </w:r>
      <w:proofErr w:type="gramEnd"/>
      <w:r w:rsidRPr="007331CC">
        <w:rPr>
          <w:rFonts w:ascii="Segoe UI" w:hAnsi="Segoe UI" w:cs="Segoe UI"/>
          <w:color w:val="000000"/>
          <w:shd w:val="clear" w:color="auto" w:fill="FFFFFF"/>
        </w:rPr>
        <w:t xml:space="preserve">Everything is timed by an eternal law which is above time. We are not able to </w:t>
      </w:r>
      <w:proofErr w:type="gramStart"/>
      <w:r w:rsidRPr="007331CC">
        <w:rPr>
          <w:rFonts w:ascii="Segoe UI" w:hAnsi="Segoe UI" w:cs="Segoe UI"/>
          <w:color w:val="000000"/>
          <w:shd w:val="clear" w:color="auto" w:fill="FFFFFF"/>
        </w:rPr>
        <w:t>penetrate into</w:t>
      </w:r>
      <w:proofErr w:type="gramEnd"/>
      <w:r w:rsidRPr="007331CC">
        <w:rPr>
          <w:rFonts w:ascii="Segoe UI" w:hAnsi="Segoe UI" w:cs="Segoe UI"/>
          <w:color w:val="000000"/>
          <w:shd w:val="clear" w:color="auto" w:fill="FFFFFF"/>
        </w:rPr>
        <w:t xml:space="preserve"> the meaning of this timing. For </w:t>
      </w:r>
      <w:r w:rsidRPr="007331CC">
        <w:rPr>
          <w:rFonts w:ascii="Segoe UI" w:hAnsi="Segoe UI" w:cs="Segoe UI"/>
          <w:i/>
          <w:iCs/>
          <w:color w:val="000000"/>
          <w:shd w:val="clear" w:color="auto" w:fill="FFFFFF"/>
        </w:rPr>
        <w:t>us</w:t>
      </w:r>
      <w:r w:rsidRPr="007331CC">
        <w:rPr>
          <w:rFonts w:ascii="Segoe UI" w:hAnsi="Segoe UI" w:cs="Segoe UI"/>
          <w:color w:val="000000"/>
          <w:shd w:val="clear" w:color="auto" w:fill="FFFFFF"/>
        </w:rPr>
        <w:t xml:space="preserve">, it is mystery and what we see is vanity and frustration. …[Yet] God’s timing breaks into our human timing. Something new appears…” [Tillich, Paul, “The Right Time” in </w:t>
      </w:r>
      <w:r w:rsidRPr="007331CC">
        <w:rPr>
          <w:rFonts w:ascii="Segoe UI" w:hAnsi="Segoe UI" w:cs="Segoe UI"/>
          <w:i/>
          <w:iCs/>
          <w:color w:val="000000"/>
          <w:shd w:val="clear" w:color="auto" w:fill="FFFFFF"/>
        </w:rPr>
        <w:t xml:space="preserve">The New Being </w:t>
      </w:r>
      <w:r w:rsidRPr="007331CC">
        <w:rPr>
          <w:rFonts w:ascii="Segoe UI" w:hAnsi="Segoe UI" w:cs="Segoe UI"/>
          <w:color w:val="000000"/>
          <w:shd w:val="clear" w:color="auto" w:fill="FFFFFF"/>
        </w:rPr>
        <w:t>(New York: Charles Scribner’s Sons, 1955), pp. 163, 165.]</w:t>
      </w:r>
    </w:p>
    <w:p w14:paraId="5322E3CC" w14:textId="7EEFDB49" w:rsidR="007331CC" w:rsidRPr="007331CC" w:rsidRDefault="007331CC" w:rsidP="007331CC">
      <w:pPr>
        <w:rPr>
          <w:rFonts w:ascii="Segoe UI" w:hAnsi="Segoe UI" w:cs="Segoe UI"/>
          <w:color w:val="000000"/>
          <w:shd w:val="clear" w:color="auto" w:fill="FFFFFF"/>
        </w:rPr>
      </w:pPr>
      <w:r w:rsidRPr="007331CC">
        <w:rPr>
          <w:rFonts w:ascii="Segoe UI" w:hAnsi="Segoe UI" w:cs="Segoe UI"/>
          <w:color w:val="000000"/>
          <w:shd w:val="clear" w:color="auto" w:fill="FFFFFF"/>
        </w:rPr>
        <w:t xml:space="preserve">“Out of these two facts—says our text—man’s </w:t>
      </w:r>
      <w:r w:rsidRPr="007331CC">
        <w:rPr>
          <w:rFonts w:ascii="Segoe UI" w:hAnsi="Segoe UI" w:cs="Segoe UI"/>
          <w:i/>
          <w:iCs/>
          <w:color w:val="000000"/>
          <w:shd w:val="clear" w:color="auto" w:fill="FFFFFF"/>
        </w:rPr>
        <w:t xml:space="preserve">where </w:t>
      </w:r>
      <w:r w:rsidRPr="007331CC">
        <w:rPr>
          <w:rFonts w:ascii="Segoe UI" w:hAnsi="Segoe UI" w:cs="Segoe UI"/>
          <w:color w:val="000000"/>
          <w:shd w:val="clear" w:color="auto" w:fill="FFFFFF"/>
        </w:rPr>
        <w:t xml:space="preserve">and man’s </w:t>
      </w:r>
      <w:r w:rsidRPr="007331CC">
        <w:rPr>
          <w:rFonts w:ascii="Segoe UI" w:hAnsi="Segoe UI" w:cs="Segoe UI"/>
          <w:i/>
          <w:iCs/>
          <w:color w:val="000000"/>
          <w:shd w:val="clear" w:color="auto" w:fill="FFFFFF"/>
        </w:rPr>
        <w:t>what</w:t>
      </w:r>
      <w:r w:rsidRPr="007331CC">
        <w:rPr>
          <w:rFonts w:ascii="Segoe UI" w:hAnsi="Segoe UI" w:cs="Segoe UI"/>
          <w:color w:val="000000"/>
          <w:shd w:val="clear" w:color="auto" w:fill="FFFFFF"/>
        </w:rPr>
        <w:t>,</w:t>
      </w:r>
      <w:r>
        <w:rPr>
          <w:rFonts w:ascii="Segoe UI" w:hAnsi="Segoe UI" w:cs="Segoe UI"/>
          <w:color w:val="000000"/>
          <w:shd w:val="clear" w:color="auto" w:fill="FFFFFF"/>
        </w:rPr>
        <w:t xml:space="preserve"> </w:t>
      </w:r>
      <w:r w:rsidRPr="007331CC">
        <w:rPr>
          <w:rFonts w:ascii="Segoe UI" w:hAnsi="Segoe UI" w:cs="Segoe UI"/>
          <w:color w:val="000000"/>
          <w:shd w:val="clear" w:color="auto" w:fill="FFFFFF"/>
        </w:rPr>
        <w:t>his nature and his position, there rises a mist of perplexity and</w:t>
      </w:r>
      <w:r>
        <w:rPr>
          <w:rFonts w:ascii="Segoe UI" w:hAnsi="Segoe UI" w:cs="Segoe UI"/>
          <w:color w:val="000000"/>
          <w:shd w:val="clear" w:color="auto" w:fill="FFFFFF"/>
        </w:rPr>
        <w:t xml:space="preserve"> </w:t>
      </w:r>
      <w:r w:rsidRPr="007331CC">
        <w:rPr>
          <w:rFonts w:ascii="Segoe UI" w:hAnsi="Segoe UI" w:cs="Segoe UI"/>
          <w:color w:val="000000"/>
          <w:shd w:val="clear" w:color="auto" w:fill="FFFFFF"/>
        </w:rPr>
        <w:t>darkness that wraps the whole course of the divine actions</w:t>
      </w:r>
      <w:r>
        <w:rPr>
          <w:rFonts w:ascii="Segoe UI" w:hAnsi="Segoe UI" w:cs="Segoe UI"/>
          <w:color w:val="000000"/>
          <w:shd w:val="clear" w:color="auto" w:fill="FFFFFF"/>
        </w:rPr>
        <w:t xml:space="preserve"> </w:t>
      </w:r>
      <w:r w:rsidRPr="007331CC">
        <w:rPr>
          <w:rFonts w:ascii="Segoe UI" w:hAnsi="Segoe UI" w:cs="Segoe UI"/>
          <w:color w:val="000000"/>
          <w:shd w:val="clear" w:color="auto" w:fill="FFFFFF"/>
        </w:rPr>
        <w:t>—unless, indeed, we have reached that central height of vision</w:t>
      </w:r>
      <w:r>
        <w:rPr>
          <w:rFonts w:ascii="Segoe UI" w:hAnsi="Segoe UI" w:cs="Segoe UI"/>
          <w:color w:val="000000"/>
          <w:shd w:val="clear" w:color="auto" w:fill="FFFFFF"/>
        </w:rPr>
        <w:t xml:space="preserve"> </w:t>
      </w:r>
      <w:r w:rsidRPr="007331CC">
        <w:rPr>
          <w:rFonts w:ascii="Segoe UI" w:hAnsi="Segoe UI" w:cs="Segoe UI"/>
          <w:color w:val="000000"/>
          <w:shd w:val="clear" w:color="auto" w:fill="FFFFFF"/>
        </w:rPr>
        <w:t>which this Book of Ecclesiastes puts forth as the conclusion</w:t>
      </w:r>
      <w:proofErr w:type="gramStart"/>
      <w:r w:rsidRPr="007331CC">
        <w:rPr>
          <w:rFonts w:ascii="Segoe UI" w:hAnsi="Segoe UI" w:cs="Segoe UI"/>
          <w:color w:val="000000"/>
          <w:shd w:val="clear" w:color="auto" w:fill="FFFFFF"/>
        </w:rPr>
        <w:t>…‘</w:t>
      </w:r>
      <w:proofErr w:type="gramEnd"/>
      <w:r w:rsidRPr="007331CC">
        <w:rPr>
          <w:rFonts w:ascii="Segoe UI" w:hAnsi="Segoe UI" w:cs="Segoe UI"/>
          <w:color w:val="000000"/>
          <w:shd w:val="clear" w:color="auto" w:fill="FFFFFF"/>
        </w:rPr>
        <w:t xml:space="preserve">Fear God, and keep His commandments.’” [Maclaren, </w:t>
      </w:r>
      <w:r w:rsidRPr="007331CC">
        <w:rPr>
          <w:rFonts w:ascii="Segoe UI" w:hAnsi="Segoe UI" w:cs="Segoe UI"/>
          <w:color w:val="000000"/>
          <w:shd w:val="clear" w:color="auto" w:fill="FFFFFF"/>
        </w:rPr>
        <w:br/>
        <w:t xml:space="preserve">Alexander, </w:t>
      </w:r>
      <w:r w:rsidRPr="007331CC">
        <w:rPr>
          <w:rFonts w:ascii="Segoe UI" w:hAnsi="Segoe UI" w:cs="Segoe UI"/>
          <w:i/>
          <w:iCs/>
          <w:color w:val="000000"/>
          <w:shd w:val="clear" w:color="auto" w:fill="FFFFFF"/>
        </w:rPr>
        <w:t xml:space="preserve">Expositions of Holy Scripture Volume III </w:t>
      </w:r>
      <w:r w:rsidRPr="007331CC">
        <w:rPr>
          <w:rFonts w:ascii="Segoe UI" w:hAnsi="Segoe UI" w:cs="Segoe UI"/>
          <w:color w:val="000000"/>
          <w:shd w:val="clear" w:color="auto" w:fill="FFFFFF"/>
        </w:rPr>
        <w:t>(Grand Rapids, MI: William B. Eerdmans, 1942), p. 336.]</w:t>
      </w:r>
    </w:p>
    <w:p w14:paraId="117AB5AE" w14:textId="66F37DE6" w:rsidR="00C33D52" w:rsidRDefault="00C33D52" w:rsidP="00D901B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For me, saying that eternity is in the human heart and that we can’t access it (at least without help) is much like admitting that, </w:t>
      </w:r>
      <w:proofErr w:type="gramStart"/>
      <w:r>
        <w:rPr>
          <w:rStyle w:val="text"/>
          <w:rFonts w:ascii="Segoe UI" w:hAnsi="Segoe UI" w:cs="Segoe UI"/>
          <w:color w:val="000000"/>
          <w:shd w:val="clear" w:color="auto" w:fill="FFFFFF"/>
        </w:rPr>
        <w:t>despite the fact that</w:t>
      </w:r>
      <w:proofErr w:type="gramEnd"/>
      <w:r>
        <w:rPr>
          <w:rStyle w:val="text"/>
          <w:rFonts w:ascii="Segoe UI" w:hAnsi="Segoe UI" w:cs="Segoe UI"/>
          <w:color w:val="000000"/>
          <w:shd w:val="clear" w:color="auto" w:fill="FFFFFF"/>
        </w:rPr>
        <w:t xml:space="preserve"> God is absolute Truth, the truth that humans can process will almost always be relative. Why? It’s because we can’t know all there is of God, so we can’t know </w:t>
      </w:r>
      <w:proofErr w:type="gramStart"/>
      <w:r>
        <w:rPr>
          <w:rStyle w:val="text"/>
          <w:rFonts w:ascii="Segoe UI" w:hAnsi="Segoe UI" w:cs="Segoe UI"/>
          <w:color w:val="000000"/>
          <w:shd w:val="clear" w:color="auto" w:fill="FFFFFF"/>
        </w:rPr>
        <w:t>all of</w:t>
      </w:r>
      <w:proofErr w:type="gramEnd"/>
      <w:r>
        <w:rPr>
          <w:rStyle w:val="text"/>
          <w:rFonts w:ascii="Segoe UI" w:hAnsi="Segoe UI" w:cs="Segoe UI"/>
          <w:color w:val="000000"/>
          <w:shd w:val="clear" w:color="auto" w:fill="FFFFFF"/>
        </w:rPr>
        <w:t xml:space="preserve"> absolute Truth. If we can’t know </w:t>
      </w:r>
      <w:proofErr w:type="gramStart"/>
      <w:r>
        <w:rPr>
          <w:rStyle w:val="text"/>
          <w:rFonts w:ascii="Segoe UI" w:hAnsi="Segoe UI" w:cs="Segoe UI"/>
          <w:color w:val="000000"/>
          <w:shd w:val="clear" w:color="auto" w:fill="FFFFFF"/>
        </w:rPr>
        <w:t>all of</w:t>
      </w:r>
      <w:proofErr w:type="gramEnd"/>
      <w:r>
        <w:rPr>
          <w:rStyle w:val="text"/>
          <w:rFonts w:ascii="Segoe UI" w:hAnsi="Segoe UI" w:cs="Segoe UI"/>
          <w:color w:val="000000"/>
          <w:shd w:val="clear" w:color="auto" w:fill="FFFFFF"/>
        </w:rPr>
        <w:t xml:space="preserve"> absolute Truth, we have to hold our knowledge as </w:t>
      </w:r>
      <w:proofErr w:type="gramStart"/>
      <w:r>
        <w:rPr>
          <w:rStyle w:val="text"/>
          <w:rFonts w:ascii="Segoe UI" w:hAnsi="Segoe UI" w:cs="Segoe UI"/>
          <w:color w:val="000000"/>
          <w:shd w:val="clear" w:color="auto" w:fill="FFFFFF"/>
        </w:rPr>
        <w:t>relative</w:t>
      </w:r>
      <w:proofErr w:type="gramEnd"/>
      <w:r>
        <w:rPr>
          <w:rStyle w:val="text"/>
          <w:rFonts w:ascii="Segoe UI" w:hAnsi="Segoe UI" w:cs="Segoe UI"/>
          <w:color w:val="000000"/>
          <w:shd w:val="clear" w:color="auto" w:fill="FFFFFF"/>
        </w:rPr>
        <w:t>.</w:t>
      </w:r>
    </w:p>
    <w:p w14:paraId="5FDC22ED" w14:textId="1BD5DDF1" w:rsidR="00C33D52" w:rsidRDefault="00C33D52" w:rsidP="00D901B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Nonetheless, there is a positive aspect to this. I liked the observation from the great German Old Testament scholar who wrote, “The concern of these sentences is, in the last resort, not a theoretical or a theological one, but an explicitly pastoral one. They are addressed to men who cannot see their way in the chaos of events. The teacher admits to them that it is </w:t>
      </w:r>
      <w:proofErr w:type="gramStart"/>
      <w:r>
        <w:rPr>
          <w:rStyle w:val="text"/>
          <w:rFonts w:ascii="Segoe UI" w:hAnsi="Segoe UI" w:cs="Segoe UI"/>
          <w:color w:val="000000"/>
          <w:shd w:val="clear" w:color="auto" w:fill="FFFFFF"/>
        </w:rPr>
        <w:t>actually impossible</w:t>
      </w:r>
      <w:proofErr w:type="gramEnd"/>
      <w:r>
        <w:rPr>
          <w:rStyle w:val="text"/>
          <w:rFonts w:ascii="Segoe UI" w:hAnsi="Segoe UI" w:cs="Segoe UI"/>
          <w:color w:val="000000"/>
          <w:shd w:val="clear" w:color="auto" w:fill="FFFFFF"/>
        </w:rPr>
        <w:t xml:space="preserve"> for men to qualify events in any fundamental way as if on an objective scale of values. One can—and this is a profound piece of wisdom—understand them only from the point of view of the respective times which God has set for them. But—and the instruction insists on this—the divine decrees are good and right in their time. [Rad, Gerhard von, </w:t>
      </w:r>
      <w:r w:rsidRPr="00C33D52">
        <w:rPr>
          <w:rStyle w:val="text"/>
          <w:rFonts w:ascii="Segoe UI" w:hAnsi="Segoe UI" w:cs="Segoe UI"/>
          <w:i/>
          <w:iCs/>
          <w:color w:val="000000"/>
          <w:shd w:val="clear" w:color="auto" w:fill="FFFFFF"/>
        </w:rPr>
        <w:t>Wisdom in Israel</w:t>
      </w:r>
      <w:r>
        <w:rPr>
          <w:rStyle w:val="text"/>
          <w:rFonts w:ascii="Segoe UI" w:hAnsi="Segoe UI" w:cs="Segoe UI"/>
          <w:color w:val="000000"/>
          <w:shd w:val="clear" w:color="auto" w:fill="FFFFFF"/>
        </w:rPr>
        <w:t xml:space="preserve"> (Nashville: Abingdon Press, 1972), p. 265.]</w:t>
      </w:r>
    </w:p>
    <w:p w14:paraId="26B53075" w14:textId="23DE6789" w:rsidR="00CE0BE2" w:rsidRDefault="00CE0BE2" w:rsidP="00D901B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“Human beings are endowed with the facility to step back from immediate situations and particular events that vie for their attention to catch a glimpse of the totality of existence, including their own. Such is the mark of self-consciousness. Yet they remain ignorant of any purposeful providence that underlies the totality, …</w:t>
      </w:r>
      <w:r w:rsidR="000216D3">
        <w:rPr>
          <w:rStyle w:val="text"/>
          <w:rFonts w:ascii="Segoe UI" w:hAnsi="Segoe UI" w:cs="Segoe UI"/>
          <w:color w:val="000000"/>
          <w:shd w:val="clear" w:color="auto" w:fill="FFFFFF"/>
        </w:rPr>
        <w:t xml:space="preserve">Human beings, in short, are caught between self-transcendence and stifling ignorance. They are both in time and out of time.” [Brown, </w:t>
      </w:r>
      <w:r w:rsidR="000216D3">
        <w:rPr>
          <w:rStyle w:val="text"/>
          <w:rFonts w:ascii="Segoe UI" w:hAnsi="Segoe UI" w:cs="Segoe UI"/>
          <w:color w:val="000000"/>
          <w:shd w:val="clear" w:color="auto" w:fill="FFFFFF"/>
        </w:rPr>
        <w:lastRenderedPageBreak/>
        <w:t xml:space="preserve">William P., </w:t>
      </w:r>
      <w:r w:rsidR="000216D3" w:rsidRPr="000216D3">
        <w:rPr>
          <w:rStyle w:val="text"/>
          <w:rFonts w:ascii="Segoe UI" w:hAnsi="Segoe UI" w:cs="Segoe UI"/>
          <w:i/>
          <w:iCs/>
          <w:color w:val="000000"/>
          <w:shd w:val="clear" w:color="auto" w:fill="FFFFFF"/>
        </w:rPr>
        <w:t>Ecclesiastes</w:t>
      </w:r>
      <w:r w:rsidR="000216D3">
        <w:rPr>
          <w:rStyle w:val="text"/>
          <w:rFonts w:ascii="Segoe UI" w:hAnsi="Segoe UI" w:cs="Segoe UI"/>
          <w:color w:val="000000"/>
          <w:shd w:val="clear" w:color="auto" w:fill="FFFFFF"/>
        </w:rPr>
        <w:t>, p. 43.] Naturally, we’re talking about our human selves when we are not illuminated by the Holy Spirit.</w:t>
      </w:r>
    </w:p>
    <w:p w14:paraId="619D79C4" w14:textId="2A490F87" w:rsidR="00C33D52" w:rsidRDefault="00C33D52" w:rsidP="00D901B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I liked Christopher J. H. Wright’s comparison of our perspective in this regard to that of a tapestry. I have adapted his points in the presentation to read:</w:t>
      </w:r>
    </w:p>
    <w:p w14:paraId="7A4CF685" w14:textId="77777777" w:rsidR="00C33D52" w:rsidRPr="00C33D52" w:rsidRDefault="00C33D52" w:rsidP="00C33D52">
      <w:pPr>
        <w:numPr>
          <w:ilvl w:val="0"/>
          <w:numId w:val="1"/>
        </w:numPr>
        <w:rPr>
          <w:rFonts w:ascii="Segoe UI" w:hAnsi="Segoe UI" w:cs="Segoe UI"/>
          <w:color w:val="000000"/>
          <w:shd w:val="clear" w:color="auto" w:fill="FFFFFF"/>
        </w:rPr>
      </w:pPr>
      <w:r w:rsidRPr="00C33D52">
        <w:rPr>
          <w:rFonts w:ascii="Segoe UI" w:hAnsi="Segoe UI" w:cs="Segoe UI"/>
          <w:color w:val="000000"/>
          <w:shd w:val="clear" w:color="auto" w:fill="FFFFFF"/>
        </w:rPr>
        <w:t>We observe the wonder and beauty of God’s accomplishment from within time [“tapestry”]</w:t>
      </w:r>
    </w:p>
    <w:p w14:paraId="759A4579" w14:textId="77777777" w:rsidR="00C33D52" w:rsidRPr="00C33D52" w:rsidRDefault="00C33D52" w:rsidP="00C33D52">
      <w:pPr>
        <w:numPr>
          <w:ilvl w:val="0"/>
          <w:numId w:val="1"/>
        </w:numPr>
        <w:rPr>
          <w:rFonts w:ascii="Segoe UI" w:hAnsi="Segoe UI" w:cs="Segoe UI"/>
          <w:color w:val="000000"/>
          <w:shd w:val="clear" w:color="auto" w:fill="FFFFFF"/>
        </w:rPr>
      </w:pPr>
      <w:r w:rsidRPr="00C33D52">
        <w:rPr>
          <w:rFonts w:ascii="Segoe UI" w:hAnsi="Segoe UI" w:cs="Segoe UI"/>
          <w:color w:val="000000"/>
          <w:shd w:val="clear" w:color="auto" w:fill="FFFFFF"/>
        </w:rPr>
        <w:t>We sense, with human intuition, the transcendent reality God has placed in our mental/spiritual DNA.</w:t>
      </w:r>
    </w:p>
    <w:p w14:paraId="3A682838" w14:textId="77777777" w:rsidR="00C33D52" w:rsidRPr="00C33D52" w:rsidRDefault="00C33D52" w:rsidP="00C33D52">
      <w:pPr>
        <w:numPr>
          <w:ilvl w:val="0"/>
          <w:numId w:val="1"/>
        </w:numPr>
        <w:rPr>
          <w:rFonts w:ascii="Segoe UI" w:hAnsi="Segoe UI" w:cs="Segoe UI"/>
          <w:color w:val="000000"/>
          <w:shd w:val="clear" w:color="auto" w:fill="FFFFFF"/>
        </w:rPr>
      </w:pPr>
      <w:r w:rsidRPr="00C33D52">
        <w:rPr>
          <w:rFonts w:ascii="Segoe UI" w:hAnsi="Segoe UI" w:cs="Segoe UI"/>
          <w:color w:val="000000"/>
          <w:shd w:val="clear" w:color="auto" w:fill="FFFFFF"/>
        </w:rPr>
        <w:t>Our knowledge is finite and bounded.</w:t>
      </w:r>
      <w:r w:rsidRPr="00C33D52">
        <w:rPr>
          <w:rFonts w:ascii="Segoe UI" w:hAnsi="Segoe UI" w:cs="Segoe UI"/>
          <w:color w:val="000000"/>
          <w:shd w:val="clear" w:color="auto" w:fill="FFFFFF"/>
        </w:rPr>
        <w:br/>
        <w:t>We see the pattern, but we can’t</w:t>
      </w:r>
      <w:r w:rsidRPr="00C33D52">
        <w:rPr>
          <w:rFonts w:ascii="Segoe UI" w:hAnsi="Segoe UI" w:cs="Segoe UI"/>
          <w:color w:val="000000"/>
          <w:shd w:val="clear" w:color="auto" w:fill="FFFFFF"/>
        </w:rPr>
        <w:br/>
        <w:t xml:space="preserve">              see beyond our scene.</w:t>
      </w:r>
      <w:r w:rsidRPr="00C33D52">
        <w:rPr>
          <w:rFonts w:ascii="Segoe UI" w:hAnsi="Segoe UI" w:cs="Segoe UI"/>
          <w:color w:val="000000"/>
          <w:shd w:val="clear" w:color="auto" w:fill="FFFFFF"/>
        </w:rPr>
        <w:br/>
        <w:t xml:space="preserve">                   </w:t>
      </w:r>
      <w:proofErr w:type="gramStart"/>
      <w:r w:rsidRPr="00C33D52">
        <w:rPr>
          <w:rFonts w:ascii="Segoe UI" w:hAnsi="Segoe UI" w:cs="Segoe UI"/>
          <w:color w:val="000000"/>
          <w:shd w:val="clear" w:color="auto" w:fill="FFFFFF"/>
        </w:rPr>
        <w:t xml:space="preserve">   [</w:t>
      </w:r>
      <w:proofErr w:type="gramEnd"/>
      <w:r w:rsidRPr="00C33D52">
        <w:rPr>
          <w:rFonts w:ascii="Segoe UI" w:hAnsi="Segoe UI" w:cs="Segoe UI"/>
          <w:color w:val="000000"/>
          <w:shd w:val="clear" w:color="auto" w:fill="FFFFFF"/>
        </w:rPr>
        <w:t>adapted from Wright, Christopher</w:t>
      </w:r>
      <w:r w:rsidRPr="00C33D52">
        <w:rPr>
          <w:rFonts w:ascii="Segoe UI" w:hAnsi="Segoe UI" w:cs="Segoe UI"/>
          <w:color w:val="000000"/>
          <w:shd w:val="clear" w:color="auto" w:fill="FFFFFF"/>
        </w:rPr>
        <w:br/>
        <w:t xml:space="preserve">                      J. H. </w:t>
      </w:r>
      <w:r w:rsidRPr="00C33D52">
        <w:rPr>
          <w:rFonts w:ascii="Segoe UI" w:hAnsi="Segoe UI" w:cs="Segoe UI"/>
          <w:i/>
          <w:iCs/>
          <w:color w:val="000000"/>
          <w:shd w:val="clear" w:color="auto" w:fill="FFFFFF"/>
        </w:rPr>
        <w:t>Hearing the Message of</w:t>
      </w:r>
      <w:r w:rsidRPr="00C33D52">
        <w:rPr>
          <w:rFonts w:ascii="Segoe UI" w:hAnsi="Segoe UI" w:cs="Segoe UI"/>
          <w:i/>
          <w:iCs/>
          <w:color w:val="000000"/>
          <w:shd w:val="clear" w:color="auto" w:fill="FFFFFF"/>
        </w:rPr>
        <w:br/>
        <w:t xml:space="preserve">                      Ecclesiastes: Questioning Faith in a</w:t>
      </w:r>
      <w:r w:rsidRPr="00C33D52">
        <w:rPr>
          <w:rFonts w:ascii="Segoe UI" w:hAnsi="Segoe UI" w:cs="Segoe UI"/>
          <w:i/>
          <w:iCs/>
          <w:color w:val="000000"/>
          <w:shd w:val="clear" w:color="auto" w:fill="FFFFFF"/>
        </w:rPr>
        <w:br/>
        <w:t xml:space="preserve">                      Baffling World</w:t>
      </w:r>
      <w:r w:rsidRPr="00C33D52">
        <w:rPr>
          <w:rFonts w:ascii="Segoe UI" w:hAnsi="Segoe UI" w:cs="Segoe UI"/>
          <w:color w:val="000000"/>
          <w:shd w:val="clear" w:color="auto" w:fill="FFFFFF"/>
        </w:rPr>
        <w:t>, p. 34.]</w:t>
      </w:r>
    </w:p>
    <w:p w14:paraId="32BA84DD" w14:textId="77777777" w:rsidR="00C33D52" w:rsidRDefault="00C33D52" w:rsidP="00D901B6">
      <w:pPr>
        <w:rPr>
          <w:rStyle w:val="text"/>
          <w:rFonts w:ascii="Segoe UI" w:hAnsi="Segoe UI" w:cs="Segoe UI"/>
          <w:color w:val="000000"/>
          <w:shd w:val="clear" w:color="auto" w:fill="FFFFFF"/>
        </w:rPr>
      </w:pPr>
    </w:p>
    <w:p w14:paraId="05F66846" w14:textId="11FAE2A7" w:rsidR="0028326D" w:rsidRPr="0028326D" w:rsidRDefault="0028326D" w:rsidP="00D901B6">
      <w:pPr>
        <w:rPr>
          <w:rFonts w:ascii="Segoe UI" w:hAnsi="Segoe UI" w:cs="Segoe UI"/>
          <w:b/>
          <w:bCs/>
          <w:color w:val="FF0000"/>
          <w:shd w:val="clear" w:color="auto" w:fill="FFFFFF"/>
        </w:rPr>
      </w:pPr>
      <w:r w:rsidRPr="0028326D">
        <w:rPr>
          <w:rFonts w:ascii="Segoe UI" w:hAnsi="Segoe UI" w:cs="Segoe UI"/>
          <w:b/>
          <w:bCs/>
          <w:color w:val="FF0000"/>
          <w:shd w:val="clear" w:color="auto" w:fill="FFFFFF"/>
        </w:rPr>
        <w:t>Going Beyond OUR Limits (vv. 12-15)</w:t>
      </w:r>
    </w:p>
    <w:p w14:paraId="5FF375C4" w14:textId="1191159A" w:rsidR="008D6B89" w:rsidRDefault="00F16E71" w:rsidP="00D901B6">
      <w:pPr>
        <w:rPr>
          <w:rFonts w:ascii="Segoe UI" w:hAnsi="Segoe UI" w:cs="Segoe UI"/>
          <w:color w:val="000000"/>
          <w:shd w:val="clear" w:color="auto" w:fill="FFFFFF"/>
        </w:rPr>
      </w:pPr>
      <w:r>
        <w:rPr>
          <w:rFonts w:ascii="Segoe UI" w:hAnsi="Segoe UI" w:cs="Segoe UI"/>
          <w:color w:val="000000"/>
          <w:shd w:val="clear" w:color="auto" w:fill="FFFFFF"/>
        </w:rPr>
        <w:t>Now, we’ve talked about the limits of what WE know. I believe verses 12-15 are talking about matters as God knows them. I’m going to quote from Robert Alter’s translation of these verses so that I don’t get bogged down in the details.</w:t>
      </w:r>
    </w:p>
    <w:p w14:paraId="60175B1B" w14:textId="283490F7" w:rsidR="00F16E71" w:rsidRPr="007331CC" w:rsidRDefault="00F16E71" w:rsidP="00D901B6">
      <w:pPr>
        <w:rPr>
          <w:rFonts w:ascii="Segoe UI" w:hAnsi="Segoe UI" w:cs="Segoe UI"/>
          <w:i/>
          <w:iCs/>
          <w:color w:val="000000"/>
          <w:shd w:val="clear" w:color="auto" w:fill="FFFFFF"/>
        </w:rPr>
      </w:pPr>
      <w:r w:rsidRPr="007331CC">
        <w:rPr>
          <w:rFonts w:ascii="Segoe UI" w:hAnsi="Segoe UI" w:cs="Segoe UI"/>
          <w:i/>
          <w:iCs/>
          <w:color w:val="000000"/>
          <w:shd w:val="clear" w:color="auto" w:fill="FFFFFF"/>
        </w:rPr>
        <w:t>12) I know that there is nothing good in it but to be merry and to partake of good things in his life.</w:t>
      </w:r>
    </w:p>
    <w:p w14:paraId="3053B580" w14:textId="77777777" w:rsidR="00F16E71" w:rsidRPr="007331CC" w:rsidRDefault="00F16E71" w:rsidP="00D901B6">
      <w:pPr>
        <w:rPr>
          <w:rFonts w:ascii="Segoe UI" w:hAnsi="Segoe UI" w:cs="Segoe UI"/>
          <w:i/>
          <w:iCs/>
          <w:color w:val="000000"/>
          <w:shd w:val="clear" w:color="auto" w:fill="FFFFFF"/>
        </w:rPr>
      </w:pPr>
      <w:r w:rsidRPr="007331CC">
        <w:rPr>
          <w:rFonts w:ascii="Segoe UI" w:hAnsi="Segoe UI" w:cs="Segoe UI"/>
          <w:i/>
          <w:iCs/>
          <w:color w:val="000000"/>
          <w:shd w:val="clear" w:color="auto" w:fill="FFFFFF"/>
        </w:rPr>
        <w:t>13) And also, every man who eats and drinks and enjoys good things in all his toil—this is a gift from God.</w:t>
      </w:r>
    </w:p>
    <w:p w14:paraId="13611CC1" w14:textId="77777777" w:rsidR="004227A3" w:rsidRPr="007331CC" w:rsidRDefault="00F16E71" w:rsidP="00D901B6">
      <w:pPr>
        <w:rPr>
          <w:rFonts w:ascii="Segoe UI" w:hAnsi="Segoe UI" w:cs="Segoe UI"/>
          <w:i/>
          <w:iCs/>
          <w:color w:val="000000"/>
          <w:shd w:val="clear" w:color="auto" w:fill="FFFFFF"/>
        </w:rPr>
      </w:pPr>
      <w:r w:rsidRPr="007331CC">
        <w:rPr>
          <w:rFonts w:ascii="Segoe UI" w:hAnsi="Segoe UI" w:cs="Segoe UI"/>
          <w:i/>
          <w:iCs/>
          <w:color w:val="000000"/>
          <w:shd w:val="clear" w:color="auto" w:fill="FFFFFF"/>
        </w:rPr>
        <w:t xml:space="preserve">14) I know whatever God does will be forever. One cannot add to </w:t>
      </w:r>
      <w:proofErr w:type="gramStart"/>
      <w:r w:rsidRPr="007331CC">
        <w:rPr>
          <w:rFonts w:ascii="Segoe UI" w:hAnsi="Segoe UI" w:cs="Segoe UI"/>
          <w:i/>
          <w:iCs/>
          <w:color w:val="000000"/>
          <w:shd w:val="clear" w:color="auto" w:fill="FFFFFF"/>
        </w:rPr>
        <w:t>it</w:t>
      </w:r>
      <w:proofErr w:type="gramEnd"/>
      <w:r w:rsidRPr="007331CC">
        <w:rPr>
          <w:rFonts w:ascii="Segoe UI" w:hAnsi="Segoe UI" w:cs="Segoe UI"/>
          <w:i/>
          <w:iCs/>
          <w:color w:val="000000"/>
          <w:shd w:val="clear" w:color="auto" w:fill="FFFFFF"/>
        </w:rPr>
        <w:t xml:space="preserve"> and one cannot take away from it.</w:t>
      </w:r>
      <w:r w:rsidR="004227A3" w:rsidRPr="007331CC">
        <w:rPr>
          <w:rFonts w:ascii="Segoe UI" w:hAnsi="Segoe UI" w:cs="Segoe UI"/>
          <w:i/>
          <w:iCs/>
          <w:color w:val="000000"/>
          <w:shd w:val="clear" w:color="auto" w:fill="FFFFFF"/>
        </w:rPr>
        <w:t xml:space="preserve"> And God has also acted so that they fear Him.</w:t>
      </w:r>
    </w:p>
    <w:p w14:paraId="2A4344EF" w14:textId="77777777" w:rsidR="004227A3" w:rsidRPr="007331CC" w:rsidRDefault="004227A3" w:rsidP="00D901B6">
      <w:pPr>
        <w:rPr>
          <w:rFonts w:ascii="Segoe UI" w:hAnsi="Segoe UI" w:cs="Segoe UI"/>
          <w:i/>
          <w:iCs/>
          <w:color w:val="000000"/>
          <w:shd w:val="clear" w:color="auto" w:fill="FFFFFF"/>
        </w:rPr>
      </w:pPr>
      <w:r w:rsidRPr="007331CC">
        <w:rPr>
          <w:rFonts w:ascii="Segoe UI" w:hAnsi="Segoe UI" w:cs="Segoe UI"/>
          <w:i/>
          <w:iCs/>
          <w:color w:val="000000"/>
          <w:shd w:val="clear" w:color="auto" w:fill="FFFFFF"/>
        </w:rPr>
        <w:t>15) That which was already has been, and what is to be already has been, and God seeks out the pursued.</w:t>
      </w:r>
    </w:p>
    <w:p w14:paraId="2D6787FA" w14:textId="56618DE8" w:rsidR="00F16E71" w:rsidRDefault="004227A3" w:rsidP="00D901B6">
      <w:pPr>
        <w:rPr>
          <w:rFonts w:ascii="Segoe UI" w:hAnsi="Segoe UI" w:cs="Segoe UI"/>
          <w:color w:val="000000"/>
          <w:shd w:val="clear" w:color="auto" w:fill="FFFFFF"/>
        </w:rPr>
      </w:pPr>
      <w:r>
        <w:rPr>
          <w:rFonts w:ascii="Segoe UI" w:hAnsi="Segoe UI" w:cs="Segoe UI"/>
          <w:color w:val="000000"/>
          <w:shd w:val="clear" w:color="auto" w:fill="FFFFFF"/>
        </w:rPr>
        <w:t xml:space="preserve">[Alter, Robert (trans.), </w:t>
      </w:r>
      <w:r w:rsidRPr="004227A3">
        <w:rPr>
          <w:rFonts w:ascii="Segoe UI" w:hAnsi="Segoe UI" w:cs="Segoe UI"/>
          <w:i/>
          <w:iCs/>
          <w:color w:val="000000"/>
          <w:shd w:val="clear" w:color="auto" w:fill="FFFFFF"/>
        </w:rPr>
        <w:t>The Wisdom Books: A Translation with Commentary: Job, Proverbs, and Ecclesiastes</w:t>
      </w:r>
      <w:r>
        <w:rPr>
          <w:rFonts w:ascii="Segoe UI" w:hAnsi="Segoe UI" w:cs="Segoe UI"/>
          <w:color w:val="000000"/>
          <w:shd w:val="clear" w:color="auto" w:fill="FFFFFF"/>
        </w:rPr>
        <w:t xml:space="preserve"> (New York: W. W. Norton &amp; Company, 2010), p.</w:t>
      </w:r>
      <w:r w:rsidR="00F16E71">
        <w:rPr>
          <w:rFonts w:ascii="Segoe UI" w:hAnsi="Segoe UI" w:cs="Segoe UI"/>
          <w:color w:val="000000"/>
          <w:shd w:val="clear" w:color="auto" w:fill="FFFFFF"/>
        </w:rPr>
        <w:t xml:space="preserve"> </w:t>
      </w:r>
      <w:r>
        <w:rPr>
          <w:rFonts w:ascii="Segoe UI" w:hAnsi="Segoe UI" w:cs="Segoe UI"/>
          <w:color w:val="000000"/>
          <w:shd w:val="clear" w:color="auto" w:fill="FFFFFF"/>
        </w:rPr>
        <w:t>356.]</w:t>
      </w:r>
    </w:p>
    <w:p w14:paraId="1331D09D" w14:textId="1AF69AC0" w:rsidR="00BB2E02" w:rsidRDefault="00BB2E02" w:rsidP="00BB2E02">
      <w:pPr>
        <w:rPr>
          <w:rFonts w:ascii="Segoe UI" w:hAnsi="Segoe UI" w:cs="Segoe UI"/>
          <w:color w:val="000000"/>
          <w:shd w:val="clear" w:color="auto" w:fill="FFFFFF"/>
        </w:rPr>
      </w:pPr>
      <w:r>
        <w:rPr>
          <w:rFonts w:ascii="Segoe UI" w:hAnsi="Segoe UI" w:cs="Segoe UI"/>
          <w:color w:val="000000"/>
          <w:shd w:val="clear" w:color="auto" w:fill="FFFFFF"/>
        </w:rPr>
        <w:t xml:space="preserve">What Alter translates as nothing good in it should still be recognizable as the “nothing is better” form that we saw in Ecclesiastes 2:24 and will see again in 3:22 and 8:15. Remember what we learned last time: </w:t>
      </w:r>
      <w:r w:rsidRPr="00BB2E02">
        <w:rPr>
          <w:rFonts w:ascii="Segoe UI" w:hAnsi="Segoe UI" w:cs="Segoe UI"/>
          <w:color w:val="000000"/>
          <w:shd w:val="clear" w:color="auto" w:fill="FFFFFF"/>
        </w:rPr>
        <w:t xml:space="preserve">Each time “nothing better” is used in Ecclesiastes, it “…is followed by a clause which makes specific reference to the God-givenness of the human situation.” [Ogden, Graham </w:t>
      </w:r>
      <w:r w:rsidRPr="00BB2E02">
        <w:rPr>
          <w:rFonts w:ascii="Segoe UI" w:hAnsi="Segoe UI" w:cs="Segoe UI"/>
          <w:color w:val="000000"/>
          <w:shd w:val="clear" w:color="auto" w:fill="FFFFFF"/>
        </w:rPr>
        <w:lastRenderedPageBreak/>
        <w:t xml:space="preserve">S. “Qoheleth’s Use of the ‘Nothing is Better’ Form” in </w:t>
      </w:r>
      <w:r w:rsidRPr="00BB2E02">
        <w:rPr>
          <w:rFonts w:ascii="Segoe UI" w:hAnsi="Segoe UI" w:cs="Segoe UI"/>
          <w:i/>
          <w:iCs/>
          <w:color w:val="000000"/>
          <w:shd w:val="clear" w:color="auto" w:fill="FFFFFF"/>
        </w:rPr>
        <w:t>Journal of Biblical Literature</w:t>
      </w:r>
      <w:r w:rsidRPr="00BB2E02">
        <w:rPr>
          <w:rFonts w:ascii="Segoe UI" w:hAnsi="Segoe UI" w:cs="Segoe UI"/>
          <w:color w:val="000000"/>
          <w:shd w:val="clear" w:color="auto" w:fill="FFFFFF"/>
        </w:rPr>
        <w:t xml:space="preserve"> 98/3 (</w:t>
      </w:r>
      <w:proofErr w:type="gramStart"/>
      <w:r w:rsidRPr="00BB2E02">
        <w:rPr>
          <w:rFonts w:ascii="Segoe UI" w:hAnsi="Segoe UI" w:cs="Segoe UI"/>
          <w:color w:val="000000"/>
          <w:shd w:val="clear" w:color="auto" w:fill="FFFFFF"/>
        </w:rPr>
        <w:t>September,</w:t>
      </w:r>
      <w:proofErr w:type="gramEnd"/>
      <w:r w:rsidRPr="00BB2E02">
        <w:rPr>
          <w:rFonts w:ascii="Segoe UI" w:hAnsi="Segoe UI" w:cs="Segoe UI"/>
          <w:color w:val="000000"/>
          <w:shd w:val="clear" w:color="auto" w:fill="FFFFFF"/>
        </w:rPr>
        <w:t xml:space="preserve"> 1979),</w:t>
      </w:r>
      <w:r>
        <w:rPr>
          <w:rFonts w:ascii="Segoe UI" w:hAnsi="Segoe UI" w:cs="Segoe UI"/>
          <w:color w:val="000000"/>
          <w:shd w:val="clear" w:color="auto" w:fill="FFFFFF"/>
        </w:rPr>
        <w:t xml:space="preserve"> </w:t>
      </w:r>
      <w:r w:rsidRPr="00BB2E02">
        <w:rPr>
          <w:rFonts w:ascii="Segoe UI" w:hAnsi="Segoe UI" w:cs="Segoe UI"/>
          <w:color w:val="000000"/>
          <w:shd w:val="clear" w:color="auto" w:fill="FFFFFF"/>
        </w:rPr>
        <w:t>p. 341.]</w:t>
      </w:r>
    </w:p>
    <w:p w14:paraId="453641AB" w14:textId="6F2A6AD1" w:rsidR="00BB2E02" w:rsidRDefault="00BB2E02" w:rsidP="00BB2E02">
      <w:pPr>
        <w:rPr>
          <w:rFonts w:ascii="Segoe UI" w:hAnsi="Segoe UI" w:cs="Segoe UI"/>
          <w:color w:val="000000"/>
          <w:shd w:val="clear" w:color="auto" w:fill="FFFFFF"/>
        </w:rPr>
      </w:pPr>
      <w:r>
        <w:rPr>
          <w:rFonts w:ascii="Segoe UI" w:hAnsi="Segoe UI" w:cs="Segoe UI"/>
          <w:color w:val="000000"/>
          <w:shd w:val="clear" w:color="auto" w:fill="FFFFFF"/>
        </w:rPr>
        <w:t>In this case, surviving and enjoying life is to be considered a gift from God in verse 13. As Dr. Ogden went on to say, “Only God knows all, and despite man’s intense and prolonged efforts to come to a fuller understanding of life, such is not available to him in absolute terms. What he can do, however, is to affirm life and seek the pleasure which God provides.” (Ogden, p. 341)</w:t>
      </w:r>
    </w:p>
    <w:p w14:paraId="3991199C" w14:textId="44000BA1" w:rsidR="00BB2E02" w:rsidRDefault="00BB2E02" w:rsidP="00BB2E02">
      <w:pPr>
        <w:rPr>
          <w:rFonts w:ascii="Segoe UI" w:hAnsi="Segoe UI" w:cs="Segoe UI"/>
          <w:color w:val="000000"/>
          <w:shd w:val="clear" w:color="auto" w:fill="FFFFFF"/>
        </w:rPr>
      </w:pPr>
      <w:r>
        <w:rPr>
          <w:rFonts w:ascii="Segoe UI" w:hAnsi="Segoe UI" w:cs="Segoe UI"/>
          <w:color w:val="000000"/>
          <w:shd w:val="clear" w:color="auto" w:fill="FFFFFF"/>
        </w:rPr>
        <w:t>But if we are to get the most out of life, we need to key in on the last phrase of verse 14. Fear of God is more than just being afraid, though there should be a healthy “fear” involved in that without God’s goodness, life and death would be horrifying. But fear also involves awe and respect, both the “Wow!” factor and that “What did I do to be part of this?” factor. We see this theme of “fearing the Lord” in both the Wisdom Books and in Deuteronomy</w:t>
      </w:r>
      <w:r w:rsidR="00CE0BE2">
        <w:rPr>
          <w:rFonts w:ascii="Segoe UI" w:hAnsi="Segoe UI" w:cs="Segoe UI"/>
          <w:color w:val="000000"/>
          <w:shd w:val="clear" w:color="auto" w:fill="FFFFFF"/>
        </w:rPr>
        <w:t>. Here’s a quick list:</w:t>
      </w:r>
    </w:p>
    <w:p w14:paraId="261329A4" w14:textId="77777777" w:rsidR="00CE0BE2" w:rsidRPr="00CE0BE2" w:rsidRDefault="00CE0BE2" w:rsidP="00CE0BE2">
      <w:pPr>
        <w:numPr>
          <w:ilvl w:val="0"/>
          <w:numId w:val="4"/>
        </w:numPr>
        <w:rPr>
          <w:rFonts w:ascii="Segoe UI" w:hAnsi="Segoe UI" w:cs="Segoe UI"/>
          <w:color w:val="000000"/>
          <w:shd w:val="clear" w:color="auto" w:fill="FFFFFF"/>
        </w:rPr>
      </w:pPr>
      <w:r w:rsidRPr="00CE0BE2">
        <w:rPr>
          <w:rFonts w:ascii="Segoe UI" w:hAnsi="Segoe UI" w:cs="Segoe UI"/>
          <w:color w:val="000000"/>
          <w:shd w:val="clear" w:color="auto" w:fill="FFFFFF"/>
        </w:rPr>
        <w:t>Proverbs 1:7, 2:5, 3:7, 8:13, 9:10, 14:26, 15:16, 19:23, 23:17, 31:30</w:t>
      </w:r>
    </w:p>
    <w:p w14:paraId="48313A71" w14:textId="77777777" w:rsidR="00CE0BE2" w:rsidRPr="00CE0BE2" w:rsidRDefault="00CE0BE2" w:rsidP="00CE0BE2">
      <w:pPr>
        <w:numPr>
          <w:ilvl w:val="0"/>
          <w:numId w:val="4"/>
        </w:numPr>
        <w:rPr>
          <w:rFonts w:ascii="Segoe UI" w:hAnsi="Segoe UI" w:cs="Segoe UI"/>
          <w:color w:val="000000"/>
          <w:shd w:val="clear" w:color="auto" w:fill="FFFFFF"/>
        </w:rPr>
      </w:pPr>
      <w:r w:rsidRPr="00CE0BE2">
        <w:rPr>
          <w:rFonts w:ascii="Segoe UI" w:hAnsi="Segoe UI" w:cs="Segoe UI"/>
          <w:color w:val="000000"/>
          <w:shd w:val="clear" w:color="auto" w:fill="FFFFFF"/>
        </w:rPr>
        <w:t>Job 1:1, 8; 2:3; 28:28</w:t>
      </w:r>
    </w:p>
    <w:p w14:paraId="239BCDEE" w14:textId="77777777" w:rsidR="00CE0BE2" w:rsidRPr="00CE0BE2" w:rsidRDefault="00CE0BE2" w:rsidP="00CE0BE2">
      <w:pPr>
        <w:numPr>
          <w:ilvl w:val="0"/>
          <w:numId w:val="4"/>
        </w:numPr>
        <w:rPr>
          <w:rFonts w:ascii="Segoe UI" w:hAnsi="Segoe UI" w:cs="Segoe UI"/>
          <w:color w:val="000000"/>
          <w:shd w:val="clear" w:color="auto" w:fill="FFFFFF"/>
        </w:rPr>
      </w:pPr>
      <w:r w:rsidRPr="00CE0BE2">
        <w:rPr>
          <w:rFonts w:ascii="Segoe UI" w:hAnsi="Segoe UI" w:cs="Segoe UI"/>
          <w:color w:val="000000"/>
          <w:shd w:val="clear" w:color="auto" w:fill="FFFFFF"/>
        </w:rPr>
        <w:t>Deuteronomy 5:29, 6:2, 10:12, 13:4, 14:23; 17:18-19</w:t>
      </w:r>
    </w:p>
    <w:p w14:paraId="1780C988" w14:textId="1876A923" w:rsidR="00BB2E02" w:rsidRDefault="00CE0BE2" w:rsidP="00BB2E02">
      <w:pPr>
        <w:rPr>
          <w:rFonts w:ascii="Segoe UI" w:hAnsi="Segoe UI" w:cs="Segoe UI"/>
          <w:color w:val="000000"/>
          <w:shd w:val="clear" w:color="auto" w:fill="FFFFFF"/>
        </w:rPr>
      </w:pPr>
      <w:r>
        <w:rPr>
          <w:rFonts w:ascii="Segoe UI" w:hAnsi="Segoe UI" w:cs="Segoe UI"/>
          <w:color w:val="000000"/>
          <w:shd w:val="clear" w:color="auto" w:fill="FFFFFF"/>
        </w:rPr>
        <w:t xml:space="preserve">“It means not only that we should respect God’s ‘Goodness’ and take him seriously; it also includes recognizing God’s redeeming grace (in the exodus), trusting God’s providence, obeying God’s commands, and reflecting God’s character.” [Wright, Christopher J. H., </w:t>
      </w:r>
      <w:r w:rsidRPr="00CE0BE2">
        <w:rPr>
          <w:rFonts w:ascii="Segoe UI" w:hAnsi="Segoe UI" w:cs="Segoe UI"/>
          <w:i/>
          <w:iCs/>
          <w:color w:val="000000"/>
          <w:shd w:val="clear" w:color="auto" w:fill="FFFFFF"/>
        </w:rPr>
        <w:t>Hearing</w:t>
      </w:r>
      <w:r>
        <w:rPr>
          <w:rFonts w:ascii="Segoe UI" w:hAnsi="Segoe UI" w:cs="Segoe UI"/>
          <w:color w:val="000000"/>
          <w:shd w:val="clear" w:color="auto" w:fill="FFFFFF"/>
        </w:rPr>
        <w:t>, p. 36.] Or as another expositor noted: “What then is humanity’s role? As in Qoheleth’s previous reflections, people are not so much the shapers as the recipients of life.</w:t>
      </w:r>
      <w:r w:rsidR="000216D3">
        <w:rPr>
          <w:rFonts w:ascii="Segoe UI" w:hAnsi="Segoe UI" w:cs="Segoe UI"/>
          <w:color w:val="000000"/>
          <w:shd w:val="clear" w:color="auto" w:fill="FFFFFF"/>
        </w:rPr>
        <w:t xml:space="preserve">” [Brown, William P., </w:t>
      </w:r>
      <w:r w:rsidR="000216D3" w:rsidRPr="000216D3">
        <w:rPr>
          <w:rFonts w:ascii="Segoe UI" w:hAnsi="Segoe UI" w:cs="Segoe UI"/>
          <w:i/>
          <w:iCs/>
          <w:color w:val="000000"/>
          <w:shd w:val="clear" w:color="auto" w:fill="FFFFFF"/>
        </w:rPr>
        <w:t>Ecclesiastes</w:t>
      </w:r>
      <w:r w:rsidR="000216D3">
        <w:rPr>
          <w:rFonts w:ascii="Segoe UI" w:hAnsi="Segoe UI" w:cs="Segoe UI"/>
          <w:color w:val="000000"/>
          <w:shd w:val="clear" w:color="auto" w:fill="FFFFFF"/>
        </w:rPr>
        <w:t>, p. 43.]</w:t>
      </w:r>
    </w:p>
    <w:p w14:paraId="337CB280" w14:textId="7B607223" w:rsidR="00BB2E02" w:rsidRDefault="007273B0" w:rsidP="00BB2E02">
      <w:pPr>
        <w:rPr>
          <w:rFonts w:ascii="Segoe UI" w:hAnsi="Segoe UI" w:cs="Segoe UI"/>
          <w:color w:val="000000"/>
          <w:shd w:val="clear" w:color="auto" w:fill="FFFFFF"/>
        </w:rPr>
      </w:pPr>
      <w:r>
        <w:rPr>
          <w:rFonts w:ascii="Segoe UI" w:hAnsi="Segoe UI" w:cs="Segoe UI"/>
          <w:color w:val="000000"/>
          <w:shd w:val="clear" w:color="auto" w:fill="FFFFFF"/>
        </w:rPr>
        <w:t xml:space="preserve">I also think we should find the latter part of verse 15 to be encouraging. Some interpreters think that when God seeks out the “pursued” that it means God chasing down the events in history that the winds of time try to drive away [Crenshaw, </w:t>
      </w:r>
      <w:r w:rsidRPr="007273B0">
        <w:rPr>
          <w:rFonts w:ascii="Segoe UI" w:hAnsi="Segoe UI" w:cs="Segoe UI"/>
          <w:i/>
          <w:iCs/>
          <w:color w:val="000000"/>
          <w:shd w:val="clear" w:color="auto" w:fill="FFFFFF"/>
        </w:rPr>
        <w:t>Ecclesiastes</w:t>
      </w:r>
      <w:r>
        <w:rPr>
          <w:rFonts w:ascii="Segoe UI" w:hAnsi="Segoe UI" w:cs="Segoe UI"/>
          <w:color w:val="000000"/>
          <w:shd w:val="clear" w:color="auto" w:fill="FFFFFF"/>
        </w:rPr>
        <w:t xml:space="preserve">, p. 100; Longman, </w:t>
      </w:r>
      <w:r w:rsidRPr="007273B0">
        <w:rPr>
          <w:rFonts w:ascii="Segoe UI" w:hAnsi="Segoe UI" w:cs="Segoe UI"/>
          <w:i/>
          <w:iCs/>
          <w:color w:val="000000"/>
          <w:shd w:val="clear" w:color="auto" w:fill="FFFFFF"/>
        </w:rPr>
        <w:t>Ecclesiastes</w:t>
      </w:r>
      <w:r>
        <w:rPr>
          <w:rFonts w:ascii="Segoe UI" w:hAnsi="Segoe UI" w:cs="Segoe UI"/>
          <w:color w:val="000000"/>
          <w:shd w:val="clear" w:color="auto" w:fill="FFFFFF"/>
        </w:rPr>
        <w:t xml:space="preserve">, p. 124; Peterson, Wayne H. “Ecclesiastes” in Allen, Clifton J. (ed.) </w:t>
      </w:r>
      <w:r w:rsidRPr="007273B0">
        <w:rPr>
          <w:rFonts w:ascii="Segoe UI" w:hAnsi="Segoe UI" w:cs="Segoe UI"/>
          <w:i/>
          <w:iCs/>
          <w:color w:val="000000"/>
          <w:shd w:val="clear" w:color="auto" w:fill="FFFFFF"/>
        </w:rPr>
        <w:t>The Broadman Bible Commentary: Volume 5: Proverbs-Isaiah</w:t>
      </w:r>
      <w:r>
        <w:rPr>
          <w:rFonts w:ascii="Segoe UI" w:hAnsi="Segoe UI" w:cs="Segoe UI"/>
          <w:color w:val="000000"/>
          <w:shd w:val="clear" w:color="auto" w:fill="FFFFFF"/>
        </w:rPr>
        <w:t xml:space="preserve"> (Nashville: Broadman Press, 1971), p. 113</w:t>
      </w:r>
      <w:r w:rsidR="003124E7">
        <w:rPr>
          <w:rFonts w:ascii="Segoe UI" w:hAnsi="Segoe UI" w:cs="Segoe UI"/>
          <w:color w:val="000000"/>
          <w:shd w:val="clear" w:color="auto" w:fill="FFFFFF"/>
        </w:rPr>
        <w:t xml:space="preserve">; </w:t>
      </w:r>
      <w:proofErr w:type="spellStart"/>
      <w:r w:rsidR="003124E7">
        <w:rPr>
          <w:rFonts w:ascii="Segoe UI" w:hAnsi="Segoe UI" w:cs="Segoe UI"/>
          <w:color w:val="000000"/>
          <w:shd w:val="clear" w:color="auto" w:fill="FFFFFF"/>
        </w:rPr>
        <w:t>Seow</w:t>
      </w:r>
      <w:proofErr w:type="spellEnd"/>
      <w:r w:rsidR="003124E7">
        <w:rPr>
          <w:rFonts w:ascii="Segoe UI" w:hAnsi="Segoe UI" w:cs="Segoe UI"/>
          <w:color w:val="000000"/>
          <w:shd w:val="clear" w:color="auto" w:fill="FFFFFF"/>
        </w:rPr>
        <w:t xml:space="preserve">, </w:t>
      </w:r>
      <w:r w:rsidR="003124E7" w:rsidRPr="003124E7">
        <w:rPr>
          <w:rFonts w:ascii="Segoe UI" w:hAnsi="Segoe UI" w:cs="Segoe UI"/>
          <w:i/>
          <w:iCs/>
          <w:color w:val="000000"/>
          <w:shd w:val="clear" w:color="auto" w:fill="FFFFFF"/>
        </w:rPr>
        <w:t>Ecclesiastes</w:t>
      </w:r>
      <w:r w:rsidR="003124E7">
        <w:rPr>
          <w:rFonts w:ascii="Segoe UI" w:hAnsi="Segoe UI" w:cs="Segoe UI"/>
          <w:color w:val="000000"/>
          <w:shd w:val="clear" w:color="auto" w:fill="FFFFFF"/>
        </w:rPr>
        <w:t>, pp. 163.] They see this as being consistent with the idea of the circular nature of history and nothing new under the sun.</w:t>
      </w:r>
    </w:p>
    <w:p w14:paraId="700248DD" w14:textId="77777777" w:rsidR="009A4AAE" w:rsidRDefault="003124E7" w:rsidP="00BB2E02">
      <w:pPr>
        <w:rPr>
          <w:rFonts w:ascii="Segoe UI" w:hAnsi="Segoe UI" w:cs="Segoe UI"/>
          <w:color w:val="000000"/>
          <w:shd w:val="clear" w:color="auto" w:fill="FFFFFF"/>
        </w:rPr>
      </w:pPr>
      <w:r>
        <w:rPr>
          <w:rFonts w:ascii="Segoe UI" w:hAnsi="Segoe UI" w:cs="Segoe UI"/>
          <w:color w:val="000000"/>
          <w:shd w:val="clear" w:color="auto" w:fill="FFFFFF"/>
        </w:rPr>
        <w:t xml:space="preserve">But I am going to go out on a limb and disagree with my former professor, Dr. Peterson, and these esteemed scholars. I want to note that pursuing seems to suggest hunting something down. Some early versions of the Bible in other languages had the idea of God chasing down those very things that humans were pursuing in vain. That’s </w:t>
      </w:r>
      <w:proofErr w:type="gramStart"/>
      <w:r>
        <w:rPr>
          <w:rFonts w:ascii="Segoe UI" w:hAnsi="Segoe UI" w:cs="Segoe UI"/>
          <w:color w:val="000000"/>
          <w:shd w:val="clear" w:color="auto" w:fill="FFFFFF"/>
        </w:rPr>
        <w:t>possible, but</w:t>
      </w:r>
      <w:proofErr w:type="gramEnd"/>
      <w:r>
        <w:rPr>
          <w:rFonts w:ascii="Segoe UI" w:hAnsi="Segoe UI" w:cs="Segoe UI"/>
          <w:color w:val="000000"/>
          <w:shd w:val="clear" w:color="auto" w:fill="FFFFFF"/>
        </w:rPr>
        <w:t xml:space="preserve"> doesn’t seem likely to me. </w:t>
      </w:r>
      <w:r w:rsidR="009A4AAE">
        <w:rPr>
          <w:rFonts w:ascii="Segoe UI" w:hAnsi="Segoe UI" w:cs="Segoe UI"/>
          <w:color w:val="000000"/>
          <w:shd w:val="clear" w:color="auto" w:fill="FFFFFF"/>
        </w:rPr>
        <w:t xml:space="preserve">If so, it’s somewhat as William Brown states it that Qoheleth is highlighting God’s activity over against human activity, so: “Only God successfully seeks out and apprehends whatever is sought (by God or human being).” [Brown, William P. </w:t>
      </w:r>
      <w:r w:rsidR="009A4AAE" w:rsidRPr="009A4AAE">
        <w:rPr>
          <w:rFonts w:ascii="Segoe UI" w:hAnsi="Segoe UI" w:cs="Segoe UI"/>
          <w:i/>
          <w:iCs/>
          <w:color w:val="000000"/>
          <w:shd w:val="clear" w:color="auto" w:fill="FFFFFF"/>
        </w:rPr>
        <w:t>Ecclesiastes</w:t>
      </w:r>
      <w:r w:rsidR="009A4AAE">
        <w:rPr>
          <w:rFonts w:ascii="Segoe UI" w:hAnsi="Segoe UI" w:cs="Segoe UI"/>
          <w:color w:val="000000"/>
          <w:shd w:val="clear" w:color="auto" w:fill="FFFFFF"/>
        </w:rPr>
        <w:t xml:space="preserve">, p. 46.] </w:t>
      </w:r>
    </w:p>
    <w:p w14:paraId="48D95AAB" w14:textId="5B2D3948" w:rsidR="00BB2E02" w:rsidRPr="00BB2E02" w:rsidRDefault="009A4AAE" w:rsidP="00BB2E02">
      <w:pPr>
        <w:rPr>
          <w:rFonts w:ascii="Segoe UI" w:hAnsi="Segoe UI" w:cs="Segoe UI"/>
          <w:color w:val="000000"/>
          <w:shd w:val="clear" w:color="auto" w:fill="FFFFFF"/>
        </w:rPr>
      </w:pPr>
      <w:r>
        <w:rPr>
          <w:rFonts w:ascii="Segoe UI" w:hAnsi="Segoe UI" w:cs="Segoe UI"/>
          <w:color w:val="000000"/>
          <w:shd w:val="clear" w:color="auto" w:fill="FFFFFF"/>
        </w:rPr>
        <w:t xml:space="preserve">In this sense, one of those things sought might be justice. </w:t>
      </w:r>
      <w:r w:rsidR="003124E7">
        <w:rPr>
          <w:rFonts w:ascii="Segoe UI" w:hAnsi="Segoe UI" w:cs="Segoe UI"/>
          <w:color w:val="000000"/>
          <w:shd w:val="clear" w:color="auto" w:fill="FFFFFF"/>
        </w:rPr>
        <w:t xml:space="preserve">Qoheleth is indicating that God is in charge. I believe God is pursuing the oppressors and wrongdoers here as a lead-in to the next </w:t>
      </w:r>
      <w:r w:rsidR="003124E7">
        <w:rPr>
          <w:rFonts w:ascii="Segoe UI" w:hAnsi="Segoe UI" w:cs="Segoe UI"/>
          <w:color w:val="000000"/>
          <w:shd w:val="clear" w:color="auto" w:fill="FFFFFF"/>
        </w:rPr>
        <w:lastRenderedPageBreak/>
        <w:t xml:space="preserve">section which finishes this chapter and takes us into Chapter 4. </w:t>
      </w:r>
      <w:r>
        <w:rPr>
          <w:rFonts w:ascii="Segoe UI" w:hAnsi="Segoe UI" w:cs="Segoe UI"/>
          <w:color w:val="000000"/>
          <w:shd w:val="clear" w:color="auto" w:fill="FFFFFF"/>
        </w:rPr>
        <w:t xml:space="preserve">“It might look as if history is just one big repetition of the same old thing. But the last line injects a fundamental element of biblical faith. The God of biblical faith is the judge of all the earth who will do what is right. …The past lies open before God, and there will be a ‘putting right.’” [Wright, Christopher J. H., </w:t>
      </w:r>
      <w:r w:rsidRPr="009A4AAE">
        <w:rPr>
          <w:rFonts w:ascii="Segoe UI" w:hAnsi="Segoe UI" w:cs="Segoe UI"/>
          <w:i/>
          <w:iCs/>
          <w:color w:val="000000"/>
          <w:shd w:val="clear" w:color="auto" w:fill="FFFFFF"/>
        </w:rPr>
        <w:t>Hearing</w:t>
      </w:r>
      <w:r>
        <w:rPr>
          <w:rFonts w:ascii="Segoe UI" w:hAnsi="Segoe UI" w:cs="Segoe UI"/>
          <w:color w:val="000000"/>
          <w:shd w:val="clear" w:color="auto" w:fill="FFFFFF"/>
        </w:rPr>
        <w:t>, p. 37.]</w:t>
      </w:r>
    </w:p>
    <w:p w14:paraId="18712734" w14:textId="0B37AE47" w:rsidR="004227A3" w:rsidRPr="007331CC" w:rsidRDefault="0028326D" w:rsidP="00D901B6">
      <w:pPr>
        <w:rPr>
          <w:rFonts w:ascii="Segoe UI" w:hAnsi="Segoe UI" w:cs="Segoe UI"/>
          <w:b/>
          <w:bCs/>
          <w:color w:val="FF0000"/>
          <w:shd w:val="clear" w:color="auto" w:fill="FFFFFF"/>
        </w:rPr>
      </w:pPr>
      <w:r w:rsidRPr="007331CC">
        <w:rPr>
          <w:rFonts w:ascii="Segoe UI" w:hAnsi="Segoe UI" w:cs="Segoe UI"/>
          <w:b/>
          <w:bCs/>
          <w:color w:val="FF0000"/>
          <w:shd w:val="clear" w:color="auto" w:fill="FFFFFF"/>
        </w:rPr>
        <w:t>The Major Problem in Human History (3:16-4:3)</w:t>
      </w:r>
    </w:p>
    <w:p w14:paraId="27F6A73A" w14:textId="24365072" w:rsidR="0028326D" w:rsidRDefault="0028326D" w:rsidP="00D901B6">
      <w:pPr>
        <w:rPr>
          <w:rFonts w:ascii="Segoe UI" w:hAnsi="Segoe UI" w:cs="Segoe UI"/>
          <w:color w:val="000000"/>
          <w:shd w:val="clear" w:color="auto" w:fill="FFFFFF"/>
        </w:rPr>
      </w:pPr>
      <w:r>
        <w:rPr>
          <w:rFonts w:ascii="Segoe UI" w:hAnsi="Segoe UI" w:cs="Segoe UI"/>
          <w:color w:val="000000"/>
          <w:shd w:val="clear" w:color="auto" w:fill="FFFFFF"/>
        </w:rPr>
        <w:t xml:space="preserve">On my slide for verse 16, I took several liberties. </w:t>
      </w:r>
      <w:proofErr w:type="gramStart"/>
      <w:r>
        <w:rPr>
          <w:rFonts w:ascii="Segoe UI" w:hAnsi="Segoe UI" w:cs="Segoe UI"/>
          <w:color w:val="000000"/>
          <w:shd w:val="clear" w:color="auto" w:fill="FFFFFF"/>
        </w:rPr>
        <w:t>First of all</w:t>
      </w:r>
      <w:proofErr w:type="gramEnd"/>
      <w:r>
        <w:rPr>
          <w:rFonts w:ascii="Segoe UI" w:hAnsi="Segoe UI" w:cs="Segoe UI"/>
          <w:color w:val="000000"/>
          <w:shd w:val="clear" w:color="auto" w:fill="FFFFFF"/>
        </w:rPr>
        <w:t xml:space="preserve">, Herod’s Palace and Herod’s Temple both came well after Qoheleth </w:t>
      </w:r>
      <w:proofErr w:type="gramStart"/>
      <w:r>
        <w:rPr>
          <w:rFonts w:ascii="Segoe UI" w:hAnsi="Segoe UI" w:cs="Segoe UI"/>
          <w:color w:val="000000"/>
          <w:shd w:val="clear" w:color="auto" w:fill="FFFFFF"/>
        </w:rPr>
        <w:t>would have</w:t>
      </w:r>
      <w:proofErr w:type="gramEnd"/>
      <w:r>
        <w:rPr>
          <w:rFonts w:ascii="Segoe UI" w:hAnsi="Segoe UI" w:cs="Segoe UI"/>
          <w:color w:val="000000"/>
          <w:shd w:val="clear" w:color="auto" w:fill="FFFFFF"/>
        </w:rPr>
        <w:t xml:space="preserve"> written</w:t>
      </w:r>
      <w:r w:rsidR="007E51FC">
        <w:rPr>
          <w:rFonts w:ascii="Segoe UI" w:hAnsi="Segoe UI" w:cs="Segoe UI"/>
          <w:color w:val="000000"/>
          <w:shd w:val="clear" w:color="auto" w:fill="FFFFFF"/>
        </w:rPr>
        <w:t xml:space="preserve">. Second, I used a place of secular justice and a place of religious righteousness to represent both places described in verse 16. Of course, as my late professor and many other interpreters have treated this, “righteousness” often means “justice” in Hebrew and these two places are in parallel. They may mean the same [Crenshaw, </w:t>
      </w:r>
      <w:r w:rsidR="007E51FC" w:rsidRPr="007E51FC">
        <w:rPr>
          <w:rFonts w:ascii="Segoe UI" w:hAnsi="Segoe UI" w:cs="Segoe UI"/>
          <w:i/>
          <w:iCs/>
          <w:color w:val="000000"/>
          <w:shd w:val="clear" w:color="auto" w:fill="FFFFFF"/>
        </w:rPr>
        <w:t>Ecclesiastes</w:t>
      </w:r>
      <w:r w:rsidR="007E51FC">
        <w:rPr>
          <w:rFonts w:ascii="Segoe UI" w:hAnsi="Segoe UI" w:cs="Segoe UI"/>
          <w:color w:val="000000"/>
          <w:shd w:val="clear" w:color="auto" w:fill="FFFFFF"/>
        </w:rPr>
        <w:t xml:space="preserve">, p. 101, </w:t>
      </w:r>
      <w:proofErr w:type="spellStart"/>
      <w:r w:rsidR="007E51FC">
        <w:rPr>
          <w:rFonts w:ascii="Segoe UI" w:hAnsi="Segoe UI" w:cs="Segoe UI"/>
          <w:color w:val="000000"/>
          <w:shd w:val="clear" w:color="auto" w:fill="FFFFFF"/>
        </w:rPr>
        <w:t>Longerman</w:t>
      </w:r>
      <w:proofErr w:type="spellEnd"/>
      <w:r w:rsidR="007E51FC">
        <w:rPr>
          <w:rFonts w:ascii="Segoe UI" w:hAnsi="Segoe UI" w:cs="Segoe UI"/>
          <w:color w:val="000000"/>
          <w:shd w:val="clear" w:color="auto" w:fill="FFFFFF"/>
        </w:rPr>
        <w:t xml:space="preserve">, </w:t>
      </w:r>
      <w:r w:rsidR="007E51FC" w:rsidRPr="007E51FC">
        <w:rPr>
          <w:rFonts w:ascii="Segoe UI" w:hAnsi="Segoe UI" w:cs="Segoe UI"/>
          <w:i/>
          <w:iCs/>
          <w:color w:val="000000"/>
          <w:shd w:val="clear" w:color="auto" w:fill="FFFFFF"/>
        </w:rPr>
        <w:t>Ecclesiastes,</w:t>
      </w:r>
      <w:r w:rsidR="007E51FC">
        <w:rPr>
          <w:rFonts w:ascii="Segoe UI" w:hAnsi="Segoe UI" w:cs="Segoe UI"/>
          <w:color w:val="000000"/>
          <w:shd w:val="clear" w:color="auto" w:fill="FFFFFF"/>
        </w:rPr>
        <w:t xml:space="preserve"> pp. 126-127, Peterson, </w:t>
      </w:r>
      <w:r w:rsidR="007E51FC" w:rsidRPr="007E51FC">
        <w:rPr>
          <w:rFonts w:ascii="Segoe UI" w:hAnsi="Segoe UI" w:cs="Segoe UI"/>
          <w:i/>
          <w:iCs/>
          <w:color w:val="000000"/>
          <w:shd w:val="clear" w:color="auto" w:fill="FFFFFF"/>
        </w:rPr>
        <w:t>Ecclesiastes</w:t>
      </w:r>
      <w:r w:rsidR="007E51FC">
        <w:rPr>
          <w:rFonts w:ascii="Segoe UI" w:hAnsi="Segoe UI" w:cs="Segoe UI"/>
          <w:color w:val="000000"/>
          <w:shd w:val="clear" w:color="auto" w:fill="FFFFFF"/>
        </w:rPr>
        <w:t xml:space="preserve">, p. 114, and Wright, </w:t>
      </w:r>
      <w:r w:rsidR="007E51FC" w:rsidRPr="007E51FC">
        <w:rPr>
          <w:rFonts w:ascii="Segoe UI" w:hAnsi="Segoe UI" w:cs="Segoe UI"/>
          <w:i/>
          <w:iCs/>
          <w:color w:val="000000"/>
          <w:shd w:val="clear" w:color="auto" w:fill="FFFFFF"/>
        </w:rPr>
        <w:t>Hearing</w:t>
      </w:r>
      <w:r w:rsidR="007E51FC">
        <w:rPr>
          <w:rFonts w:ascii="Segoe UI" w:hAnsi="Segoe UI" w:cs="Segoe UI"/>
          <w:color w:val="000000"/>
          <w:shd w:val="clear" w:color="auto" w:fill="FFFFFF"/>
        </w:rPr>
        <w:t xml:space="preserve">, p. 39.], meaning merely the law court. </w:t>
      </w:r>
      <w:r w:rsidR="00746FBF">
        <w:rPr>
          <w:rFonts w:ascii="Segoe UI" w:hAnsi="Segoe UI" w:cs="Segoe UI"/>
          <w:color w:val="000000"/>
          <w:shd w:val="clear" w:color="auto" w:fill="FFFFFF"/>
        </w:rPr>
        <w:t xml:space="preserve">I chose to treat it as the law court for secular purposes and the temple for religious purposes because the verse sounds to me as if Qoheleth observed injustice “…comparable to corruption in the court of law and depravity in the soul of society.” [Brown, William P., </w:t>
      </w:r>
      <w:r w:rsidR="00746FBF" w:rsidRPr="00746FBF">
        <w:rPr>
          <w:rFonts w:ascii="Segoe UI" w:hAnsi="Segoe UI" w:cs="Segoe UI"/>
          <w:i/>
          <w:iCs/>
          <w:color w:val="000000"/>
          <w:shd w:val="clear" w:color="auto" w:fill="FFFFFF"/>
        </w:rPr>
        <w:t>Ecclesiastes</w:t>
      </w:r>
      <w:r w:rsidR="00746FBF">
        <w:rPr>
          <w:rFonts w:ascii="Segoe UI" w:hAnsi="Segoe UI" w:cs="Segoe UI"/>
          <w:color w:val="000000"/>
          <w:shd w:val="clear" w:color="auto" w:fill="FFFFFF"/>
        </w:rPr>
        <w:t xml:space="preserve">, p. 46.] </w:t>
      </w:r>
    </w:p>
    <w:p w14:paraId="1A25E054" w14:textId="05DBD6B5" w:rsidR="00746FBF" w:rsidRDefault="00746FBF" w:rsidP="00D901B6">
      <w:pPr>
        <w:rPr>
          <w:rFonts w:ascii="Segoe UI" w:hAnsi="Segoe UI" w:cs="Segoe UI"/>
          <w:color w:val="000000"/>
          <w:shd w:val="clear" w:color="auto" w:fill="FFFFFF"/>
        </w:rPr>
      </w:pPr>
      <w:r>
        <w:rPr>
          <w:rFonts w:ascii="Segoe UI" w:hAnsi="Segoe UI" w:cs="Segoe UI"/>
          <w:color w:val="000000"/>
          <w:shd w:val="clear" w:color="auto" w:fill="FFFFFF"/>
        </w:rPr>
        <w:t xml:space="preserve">Regardless as to whether Qoheleth merely had the law court in mind or a more corrupt society overall, the solution to the injustice is to be found in verse 17: “I reasoned that God </w:t>
      </w:r>
      <w:proofErr w:type="gramStart"/>
      <w:r>
        <w:rPr>
          <w:rFonts w:ascii="Segoe UI" w:hAnsi="Segoe UI" w:cs="Segoe UI"/>
          <w:color w:val="000000"/>
          <w:shd w:val="clear" w:color="auto" w:fill="FFFFFF"/>
        </w:rPr>
        <w:t>will</w:t>
      </w:r>
      <w:proofErr w:type="gramEnd"/>
      <w:r>
        <w:rPr>
          <w:rFonts w:ascii="Segoe UI" w:hAnsi="Segoe UI" w:cs="Segoe UI"/>
          <w:color w:val="000000"/>
          <w:shd w:val="clear" w:color="auto" w:fill="FFFFFF"/>
        </w:rPr>
        <w:t xml:space="preserve"> judge the righteous and the wicked, because there is a time for everything and concerning every deed there.” [Crenshaw, </w:t>
      </w:r>
      <w:r w:rsidRPr="00746FBF">
        <w:rPr>
          <w:rFonts w:ascii="Segoe UI" w:hAnsi="Segoe UI" w:cs="Segoe UI"/>
          <w:i/>
          <w:iCs/>
          <w:color w:val="000000"/>
          <w:shd w:val="clear" w:color="auto" w:fill="FFFFFF"/>
        </w:rPr>
        <w:t>Ecclesiastes</w:t>
      </w:r>
      <w:r>
        <w:rPr>
          <w:rFonts w:ascii="Segoe UI" w:hAnsi="Segoe UI" w:cs="Segoe UI"/>
          <w:color w:val="000000"/>
          <w:shd w:val="clear" w:color="auto" w:fill="FFFFFF"/>
        </w:rPr>
        <w:t xml:space="preserve">, p. 101]. Why is this necessary? It’s because the same wickedness is found throughout the legal system or in both secular and religious legal systems. </w:t>
      </w:r>
    </w:p>
    <w:p w14:paraId="726CD69F" w14:textId="62E13681" w:rsidR="00746FBF" w:rsidRDefault="00746FBF" w:rsidP="00D901B6">
      <w:pPr>
        <w:rPr>
          <w:rFonts w:ascii="Segoe UI" w:hAnsi="Segoe UI" w:cs="Segoe UI"/>
          <w:color w:val="000000"/>
          <w:shd w:val="clear" w:color="auto" w:fill="FFFFFF"/>
        </w:rPr>
      </w:pPr>
      <w:r>
        <w:rPr>
          <w:rFonts w:ascii="Segoe UI" w:hAnsi="Segoe UI" w:cs="Segoe UI"/>
          <w:color w:val="000000"/>
          <w:shd w:val="clear" w:color="auto" w:fill="FFFFFF"/>
        </w:rPr>
        <w:t xml:space="preserve">Some scholars think verse 17 is too optimistic for Qoheleth and that some later pious editor might have added it. I rather agree with this sentiment: “The suitability of God’s timing, though mysterious in nature, provides sufficient warrant for Qoheleth to express hope that judgment will ultimately befall the wicked and vindicate the righteous.” [Brown, William P. </w:t>
      </w:r>
      <w:r w:rsidRPr="00746FBF">
        <w:rPr>
          <w:rFonts w:ascii="Segoe UI" w:hAnsi="Segoe UI" w:cs="Segoe UI"/>
          <w:i/>
          <w:iCs/>
          <w:color w:val="000000"/>
          <w:shd w:val="clear" w:color="auto" w:fill="FFFFFF"/>
        </w:rPr>
        <w:t>Ecclesiastes</w:t>
      </w:r>
      <w:r>
        <w:rPr>
          <w:rFonts w:ascii="Segoe UI" w:hAnsi="Segoe UI" w:cs="Segoe UI"/>
          <w:color w:val="000000"/>
          <w:shd w:val="clear" w:color="auto" w:fill="FFFFFF"/>
        </w:rPr>
        <w:t xml:space="preserve">, p. 46.] </w:t>
      </w:r>
      <w:r w:rsidR="00216B46">
        <w:rPr>
          <w:rFonts w:ascii="Segoe UI" w:hAnsi="Segoe UI" w:cs="Segoe UI"/>
          <w:color w:val="000000"/>
          <w:shd w:val="clear" w:color="auto" w:fill="FFFFFF"/>
        </w:rPr>
        <w:t xml:space="preserve">One of the classic commentators on this passage has suggested: “The sinner’s ‘time’ of his unrighteous ‘work’ is short. God also has His ‘time’ and “work’ of judgment; and meanwhile, is overruling, for good at last, what seems to be dark.” [Fausset, A. R., “Ecclesiastes” in Jamieson, Robert (et. al., eds.) </w:t>
      </w:r>
      <w:r w:rsidR="00216B46" w:rsidRPr="00216B46">
        <w:rPr>
          <w:rFonts w:ascii="Segoe UI" w:hAnsi="Segoe UI" w:cs="Segoe UI"/>
          <w:i/>
          <w:iCs/>
          <w:color w:val="000000"/>
          <w:shd w:val="clear" w:color="auto" w:fill="FFFFFF"/>
        </w:rPr>
        <w:t>A Critical and Experimental Commentary: Volume III: Job-Isaiah</w:t>
      </w:r>
      <w:r w:rsidR="00216B46">
        <w:rPr>
          <w:rFonts w:ascii="Segoe UI" w:hAnsi="Segoe UI" w:cs="Segoe UI"/>
          <w:color w:val="000000"/>
          <w:shd w:val="clear" w:color="auto" w:fill="FFFFFF"/>
        </w:rPr>
        <w:t xml:space="preserve"> (Grand Rapids, MI: William B. Eerdmans, 1967 (original, 1866)), p. 522.]</w:t>
      </w:r>
      <w:r w:rsidR="001E3354">
        <w:rPr>
          <w:rFonts w:ascii="Segoe UI" w:hAnsi="Segoe UI" w:cs="Segoe UI"/>
          <w:color w:val="000000"/>
          <w:shd w:val="clear" w:color="auto" w:fill="FFFFFF"/>
        </w:rPr>
        <w:t xml:space="preserve"> So, v. 17 is the ultimate solution to the problem introduced in verse 16 and leads us into the very ironic proof where Qoheleth uses our very mortality against us.</w:t>
      </w:r>
    </w:p>
    <w:p w14:paraId="22324857" w14:textId="7A027DCD" w:rsidR="007331CC" w:rsidRDefault="007331CC" w:rsidP="007331CC">
      <w:pPr>
        <w:rPr>
          <w:rFonts w:ascii="Segoe UI" w:hAnsi="Segoe UI" w:cs="Segoe UI"/>
          <w:color w:val="000000"/>
          <w:shd w:val="clear" w:color="auto" w:fill="FFFFFF"/>
        </w:rPr>
      </w:pPr>
      <w:r>
        <w:rPr>
          <w:rFonts w:ascii="Segoe UI" w:hAnsi="Segoe UI" w:cs="Segoe UI"/>
          <w:color w:val="000000"/>
          <w:shd w:val="clear" w:color="auto" w:fill="FFFFFF"/>
        </w:rPr>
        <w:t xml:space="preserve">I liked James Crenshaw’s translation of verse 18 because, where many scholars think the repeated phrase was a scribe’s mistake, Crenshaw takes the repetition as I do—as emphasis. So, he emphasizes it as “…they are really beasts.” </w:t>
      </w:r>
      <w:r w:rsidRPr="007331CC">
        <w:rPr>
          <w:rFonts w:ascii="Segoe UI" w:hAnsi="Segoe UI" w:cs="Segoe UI"/>
          <w:b/>
          <w:bCs/>
          <w:i/>
          <w:iCs/>
          <w:color w:val="000000"/>
          <w:shd w:val="clear" w:color="auto" w:fill="FFFFFF"/>
        </w:rPr>
        <w:t>18) I reasoned about humankind that God is testing them and showing them that they are really beasts.</w:t>
      </w:r>
      <w:r w:rsidRPr="007331CC">
        <w:rPr>
          <w:rFonts w:ascii="Segoe UI" w:hAnsi="Segoe UI" w:cs="Segoe UI"/>
          <w:i/>
          <w:iCs/>
          <w:color w:val="000000"/>
          <w:shd w:val="clear" w:color="auto" w:fill="FFFFFF"/>
        </w:rPr>
        <w:t xml:space="preserve"> </w:t>
      </w:r>
      <w:r w:rsidRPr="007331CC">
        <w:rPr>
          <w:rFonts w:ascii="Segoe UI" w:hAnsi="Segoe UI" w:cs="Segoe UI"/>
          <w:color w:val="000000"/>
          <w:shd w:val="clear" w:color="auto" w:fill="FFFFFF"/>
        </w:rPr>
        <w:t>[Crenshaw,</w:t>
      </w:r>
      <w:r w:rsidRPr="007331CC">
        <w:rPr>
          <w:rFonts w:ascii="Segoe UI" w:hAnsi="Segoe UI" w:cs="Segoe UI"/>
          <w:i/>
          <w:iCs/>
          <w:color w:val="000000"/>
          <w:shd w:val="clear" w:color="auto" w:fill="FFFFFF"/>
        </w:rPr>
        <w:t xml:space="preserve"> Ecclesiastes, </w:t>
      </w:r>
      <w:r w:rsidRPr="007331CC">
        <w:rPr>
          <w:rFonts w:ascii="Segoe UI" w:hAnsi="Segoe UI" w:cs="Segoe UI"/>
          <w:color w:val="000000"/>
          <w:shd w:val="clear" w:color="auto" w:fill="FFFFFF"/>
        </w:rPr>
        <w:t>p. 101.]</w:t>
      </w:r>
      <w:r>
        <w:rPr>
          <w:rFonts w:ascii="Segoe UI" w:hAnsi="Segoe UI" w:cs="Segoe UI"/>
          <w:color w:val="000000"/>
          <w:shd w:val="clear" w:color="auto" w:fill="FFFFFF"/>
        </w:rPr>
        <w:t xml:space="preserve"> But how are they </w:t>
      </w:r>
      <w:proofErr w:type="gramStart"/>
      <w:r>
        <w:rPr>
          <w:rFonts w:ascii="Segoe UI" w:hAnsi="Segoe UI" w:cs="Segoe UI"/>
          <w:color w:val="000000"/>
          <w:shd w:val="clear" w:color="auto" w:fill="FFFFFF"/>
        </w:rPr>
        <w:t>like</w:t>
      </w:r>
      <w:proofErr w:type="gramEnd"/>
      <w:r>
        <w:rPr>
          <w:rFonts w:ascii="Segoe UI" w:hAnsi="Segoe UI" w:cs="Segoe UI"/>
          <w:color w:val="000000"/>
          <w:shd w:val="clear" w:color="auto" w:fill="FFFFFF"/>
        </w:rPr>
        <w:t xml:space="preserve"> the beasts</w:t>
      </w:r>
      <w:r w:rsidR="00E22E58">
        <w:rPr>
          <w:rFonts w:ascii="Segoe UI" w:hAnsi="Segoe UI" w:cs="Segoe UI"/>
          <w:color w:val="000000"/>
          <w:shd w:val="clear" w:color="auto" w:fill="FFFFFF"/>
        </w:rPr>
        <w:t>. My former Old Testament professor (during my Master of Divinity program) offered a helpful list of ways in which this applied.</w:t>
      </w:r>
    </w:p>
    <w:p w14:paraId="61E53430" w14:textId="77777777" w:rsidR="00E22E58" w:rsidRPr="00E22E58" w:rsidRDefault="00E22E58" w:rsidP="00E22E58">
      <w:pPr>
        <w:numPr>
          <w:ilvl w:val="0"/>
          <w:numId w:val="6"/>
        </w:numPr>
        <w:rPr>
          <w:rFonts w:ascii="Segoe UI" w:hAnsi="Segoe UI" w:cs="Segoe UI"/>
          <w:color w:val="000000"/>
          <w:shd w:val="clear" w:color="auto" w:fill="FFFFFF"/>
        </w:rPr>
      </w:pPr>
      <w:r w:rsidRPr="00E22E58">
        <w:rPr>
          <w:rFonts w:ascii="Segoe UI" w:hAnsi="Segoe UI" w:cs="Segoe UI"/>
          <w:color w:val="000000"/>
          <w:shd w:val="clear" w:color="auto" w:fill="FFFFFF"/>
        </w:rPr>
        <w:lastRenderedPageBreak/>
        <w:t>We share the same fate—death (v. 19a)</w:t>
      </w:r>
    </w:p>
    <w:p w14:paraId="31100382" w14:textId="77777777" w:rsidR="00E22E58" w:rsidRPr="00E22E58" w:rsidRDefault="00E22E58" w:rsidP="00E22E58">
      <w:pPr>
        <w:numPr>
          <w:ilvl w:val="0"/>
          <w:numId w:val="6"/>
        </w:numPr>
        <w:rPr>
          <w:rFonts w:ascii="Segoe UI" w:hAnsi="Segoe UI" w:cs="Segoe UI"/>
          <w:color w:val="000000"/>
          <w:shd w:val="clear" w:color="auto" w:fill="FFFFFF"/>
        </w:rPr>
      </w:pPr>
      <w:r w:rsidRPr="00E22E58">
        <w:rPr>
          <w:rFonts w:ascii="Segoe UI" w:hAnsi="Segoe UI" w:cs="Segoe UI"/>
          <w:color w:val="000000"/>
          <w:shd w:val="clear" w:color="auto" w:fill="FFFFFF"/>
        </w:rPr>
        <w:t xml:space="preserve">We share the same breath— </w:t>
      </w:r>
      <w:r w:rsidRPr="00E22E58">
        <w:rPr>
          <w:rFonts w:ascii="Segoe UI" w:hAnsi="Segoe UI" w:cs="Segoe UI"/>
          <w:color w:val="000000"/>
          <w:shd w:val="clear" w:color="auto" w:fill="FFFFFF"/>
          <w:rtl/>
          <w:lang w:bidi="he-IL"/>
        </w:rPr>
        <w:t>רוח</w:t>
      </w:r>
      <w:r w:rsidRPr="00E22E58">
        <w:rPr>
          <w:rFonts w:ascii="Segoe UI" w:hAnsi="Segoe UI" w:cs="Segoe UI"/>
          <w:color w:val="000000"/>
          <w:shd w:val="clear" w:color="auto" w:fill="FFFFFF"/>
        </w:rPr>
        <w:t xml:space="preserve"> (wind, spirit) (v. 19b)</w:t>
      </w:r>
    </w:p>
    <w:p w14:paraId="4E63658C" w14:textId="77777777" w:rsidR="00E22E58" w:rsidRPr="00E22E58" w:rsidRDefault="00E22E58" w:rsidP="00E22E58">
      <w:pPr>
        <w:numPr>
          <w:ilvl w:val="0"/>
          <w:numId w:val="6"/>
        </w:numPr>
        <w:rPr>
          <w:rFonts w:ascii="Segoe UI" w:hAnsi="Segoe UI" w:cs="Segoe UI"/>
          <w:color w:val="000000"/>
          <w:shd w:val="clear" w:color="auto" w:fill="FFFFFF"/>
        </w:rPr>
      </w:pPr>
      <w:r w:rsidRPr="00E22E58">
        <w:rPr>
          <w:rFonts w:ascii="Segoe UI" w:hAnsi="Segoe UI" w:cs="Segoe UI"/>
          <w:color w:val="000000"/>
          <w:shd w:val="clear" w:color="auto" w:fill="FFFFFF"/>
        </w:rPr>
        <w:t>We both decompose (v. 20)</w:t>
      </w:r>
    </w:p>
    <w:p w14:paraId="6B6BBC5A" w14:textId="77777777" w:rsidR="00E22E58" w:rsidRDefault="00E22E58" w:rsidP="00E22E58">
      <w:pPr>
        <w:numPr>
          <w:ilvl w:val="0"/>
          <w:numId w:val="6"/>
        </w:numPr>
        <w:rPr>
          <w:rFonts w:ascii="Segoe UI" w:hAnsi="Segoe UI" w:cs="Segoe UI"/>
          <w:color w:val="000000"/>
          <w:shd w:val="clear" w:color="auto" w:fill="FFFFFF"/>
        </w:rPr>
      </w:pPr>
      <w:r w:rsidRPr="00E22E58">
        <w:rPr>
          <w:rFonts w:ascii="Segoe UI" w:hAnsi="Segoe UI" w:cs="Segoe UI"/>
          <w:color w:val="000000"/>
          <w:shd w:val="clear" w:color="auto" w:fill="FFFFFF"/>
        </w:rPr>
        <w:t>Do either have a spirit (</w:t>
      </w:r>
      <w:r w:rsidRPr="00E22E58">
        <w:rPr>
          <w:rFonts w:ascii="Segoe UI" w:hAnsi="Segoe UI" w:cs="Segoe UI"/>
          <w:color w:val="000000"/>
          <w:shd w:val="clear" w:color="auto" w:fill="FFFFFF"/>
          <w:rtl/>
          <w:lang w:bidi="he-IL"/>
        </w:rPr>
        <w:t>רוח</w:t>
      </w:r>
      <w:r w:rsidRPr="00E22E58">
        <w:rPr>
          <w:rFonts w:ascii="Segoe UI" w:hAnsi="Segoe UI" w:cs="Segoe UI"/>
          <w:color w:val="000000"/>
          <w:shd w:val="clear" w:color="auto" w:fill="FFFFFF"/>
        </w:rPr>
        <w:t>) that goes on? (v. 21)</w:t>
      </w:r>
      <w:r w:rsidRPr="00E22E58">
        <w:rPr>
          <w:rFonts w:ascii="Segoe UI" w:hAnsi="Segoe UI" w:cs="Segoe UI"/>
          <w:color w:val="000000"/>
          <w:shd w:val="clear" w:color="auto" w:fill="FFFFFF"/>
        </w:rPr>
        <w:br/>
        <w:t>[Negative answer expected here in that we can’t PROVE, but</w:t>
      </w:r>
      <w:r w:rsidRPr="00E22E58">
        <w:rPr>
          <w:rFonts w:ascii="Segoe UI" w:hAnsi="Segoe UI" w:cs="Segoe UI"/>
          <w:color w:val="000000"/>
          <w:shd w:val="clear" w:color="auto" w:fill="FFFFFF"/>
        </w:rPr>
        <w:br/>
        <w:t xml:space="preserve"> Positive answer given in Ecclesiastes 12:7]</w:t>
      </w:r>
    </w:p>
    <w:p w14:paraId="563B8519" w14:textId="731CC8AA" w:rsidR="00E22E58" w:rsidRDefault="00E22E58" w:rsidP="00A13F78">
      <w:pPr>
        <w:rPr>
          <w:rFonts w:ascii="Segoe UI" w:hAnsi="Segoe UI" w:cs="Segoe UI"/>
          <w:color w:val="000000"/>
          <w:shd w:val="clear" w:color="auto" w:fill="FFFFFF"/>
        </w:rPr>
      </w:pPr>
      <w:r w:rsidRPr="00E22E58">
        <w:rPr>
          <w:rFonts w:ascii="Segoe UI" w:hAnsi="Segoe UI" w:cs="Segoe UI"/>
          <w:color w:val="000000"/>
          <w:shd w:val="clear" w:color="auto" w:fill="FFFFFF"/>
        </w:rPr>
        <w:t>[Peterson, Wayne H. “Ecclesiastes” in Allen, Clifton J. (ed.),</w:t>
      </w:r>
      <w:r>
        <w:rPr>
          <w:rFonts w:ascii="Segoe UI" w:hAnsi="Segoe UI" w:cs="Segoe UI"/>
          <w:color w:val="000000"/>
          <w:shd w:val="clear" w:color="auto" w:fill="FFFFFF"/>
        </w:rPr>
        <w:t xml:space="preserve"> </w:t>
      </w:r>
      <w:r w:rsidRPr="00E22E58">
        <w:rPr>
          <w:rFonts w:ascii="Segoe UI" w:hAnsi="Segoe UI" w:cs="Segoe UI"/>
          <w:i/>
          <w:iCs/>
          <w:color w:val="000000"/>
          <w:shd w:val="clear" w:color="auto" w:fill="FFFFFF"/>
        </w:rPr>
        <w:t xml:space="preserve">The Broadman Bible Commentary: Volume 5: Ecclesiastes- Isaiah </w:t>
      </w:r>
      <w:r w:rsidRPr="00E22E58">
        <w:rPr>
          <w:rFonts w:ascii="Segoe UI" w:hAnsi="Segoe UI" w:cs="Segoe UI"/>
          <w:color w:val="000000"/>
          <w:shd w:val="clear" w:color="auto" w:fill="FFFFFF"/>
        </w:rPr>
        <w:t>(Nashville: Broadman Press, 1971), p. 114.]</w:t>
      </w:r>
    </w:p>
    <w:p w14:paraId="089D819B" w14:textId="77777777" w:rsidR="00A13F78" w:rsidRPr="00A13F78" w:rsidRDefault="00A13F78" w:rsidP="00A13F78">
      <w:pPr>
        <w:rPr>
          <w:rFonts w:ascii="Segoe UI" w:hAnsi="Segoe UI" w:cs="Segoe UI"/>
          <w:color w:val="000000"/>
          <w:shd w:val="clear" w:color="auto" w:fill="FFFFFF"/>
        </w:rPr>
      </w:pPr>
      <w:r>
        <w:rPr>
          <w:rFonts w:ascii="Segoe UI" w:hAnsi="Segoe UI" w:cs="Segoe UI"/>
          <w:color w:val="000000"/>
          <w:shd w:val="clear" w:color="auto" w:fill="FFFFFF"/>
        </w:rPr>
        <w:t xml:space="preserve">This question which Qoheleth doesn’t answer now (but does at the end of the book) leads us to consideration of what we can do NOW. That is addressed in verse 22. I translated it as follows: </w:t>
      </w:r>
      <w:r w:rsidRPr="00A13F78">
        <w:rPr>
          <w:rFonts w:ascii="Segoe UI" w:hAnsi="Segoe UI" w:cs="Segoe UI"/>
          <w:b/>
          <w:bCs/>
          <w:i/>
          <w:iCs/>
          <w:color w:val="000000"/>
          <w:shd w:val="clear" w:color="auto" w:fill="FFFFFF"/>
        </w:rPr>
        <w:t xml:space="preserve">22) And I have seen that there is nothing better than humankind [lit. “the Adam”] being happy in his accomplishments BECAUSE this is his portion. Who can bring them to see how it will be after them? </w:t>
      </w:r>
      <w:r w:rsidRPr="00A13F78">
        <w:rPr>
          <w:rFonts w:ascii="Segoe UI" w:hAnsi="Segoe UI" w:cs="Segoe UI"/>
          <w:b/>
          <w:bCs/>
          <w:color w:val="000000"/>
          <w:shd w:val="clear" w:color="auto" w:fill="FFFFFF"/>
        </w:rPr>
        <w:t>[PJT]</w:t>
      </w:r>
    </w:p>
    <w:p w14:paraId="1D81C970" w14:textId="62CA6DD4" w:rsidR="00A13F78" w:rsidRDefault="00A13F78" w:rsidP="00A13F78">
      <w:pPr>
        <w:rPr>
          <w:rFonts w:ascii="Segoe UI" w:hAnsi="Segoe UI" w:cs="Segoe UI"/>
          <w:color w:val="000000"/>
          <w:shd w:val="clear" w:color="auto" w:fill="FFFFFF"/>
        </w:rPr>
      </w:pPr>
      <w:r>
        <w:rPr>
          <w:rFonts w:ascii="Segoe UI" w:hAnsi="Segoe UI" w:cs="Segoe UI"/>
          <w:color w:val="000000"/>
          <w:shd w:val="clear" w:color="auto" w:fill="FFFFFF"/>
        </w:rPr>
        <w:t>Since we can’t see clearly what life will be after death, Qoheleth insists that w</w:t>
      </w:r>
      <w:r w:rsidRPr="00A13F78">
        <w:rPr>
          <w:rFonts w:ascii="Segoe UI" w:hAnsi="Segoe UI" w:cs="Segoe UI"/>
          <w:color w:val="000000"/>
          <w:shd w:val="clear" w:color="auto" w:fill="FFFFFF"/>
        </w:rPr>
        <w:t>hat we get to accomplish is our God-given gift (portion)</w:t>
      </w:r>
      <w:r>
        <w:rPr>
          <w:rFonts w:ascii="Segoe UI" w:hAnsi="Segoe UI" w:cs="Segoe UI"/>
          <w:color w:val="000000"/>
          <w:shd w:val="clear" w:color="auto" w:fill="FFFFFF"/>
        </w:rPr>
        <w:t xml:space="preserve">. This word for portion is often translated as reward (Rankin, O. S., </w:t>
      </w:r>
      <w:r w:rsidRPr="00A13F78">
        <w:rPr>
          <w:rFonts w:ascii="Segoe UI" w:hAnsi="Segoe UI" w:cs="Segoe UI"/>
          <w:i/>
          <w:iCs/>
          <w:color w:val="000000"/>
          <w:shd w:val="clear" w:color="auto" w:fill="FFFFFF"/>
        </w:rPr>
        <w:t>The Interpreter’s Bible: Volume 5: Ecclesiastes, Song of Songs, Isaiah, Jeremiah</w:t>
      </w:r>
      <w:r>
        <w:rPr>
          <w:rFonts w:ascii="Segoe UI" w:hAnsi="Segoe UI" w:cs="Segoe UI"/>
          <w:color w:val="000000"/>
          <w:shd w:val="clear" w:color="auto" w:fill="FFFFFF"/>
        </w:rPr>
        <w:t xml:space="preserve"> (Nashville: Abingdon Press, 1956), p. 53.], but despite Qoheleth’s apparent “tunnel vision” focus, we are also reminded that it is just the reward for this life [Fausset, A. R., </w:t>
      </w:r>
      <w:r w:rsidRPr="00A13F78">
        <w:rPr>
          <w:rFonts w:ascii="Segoe UI" w:hAnsi="Segoe UI" w:cs="Segoe UI"/>
          <w:i/>
          <w:iCs/>
          <w:color w:val="000000"/>
          <w:shd w:val="clear" w:color="auto" w:fill="FFFFFF"/>
        </w:rPr>
        <w:t>Ecclesiastes</w:t>
      </w:r>
      <w:r>
        <w:rPr>
          <w:rFonts w:ascii="Segoe UI" w:hAnsi="Segoe UI" w:cs="Segoe UI"/>
          <w:color w:val="000000"/>
          <w:shd w:val="clear" w:color="auto" w:fill="FFFFFF"/>
        </w:rPr>
        <w:t xml:space="preserve">, p. 523.] </w:t>
      </w:r>
    </w:p>
    <w:p w14:paraId="4B76B7A8" w14:textId="09A5A0CF" w:rsidR="00A13F78" w:rsidRDefault="00A13F78" w:rsidP="00956094">
      <w:pPr>
        <w:rPr>
          <w:rFonts w:ascii="Segoe UI" w:hAnsi="Segoe UI" w:cs="Segoe UI"/>
          <w:color w:val="000000"/>
          <w:shd w:val="clear" w:color="auto" w:fill="FFFFFF"/>
        </w:rPr>
      </w:pPr>
      <w:r>
        <w:rPr>
          <w:rFonts w:ascii="Segoe UI" w:hAnsi="Segoe UI" w:cs="Segoe UI"/>
          <w:color w:val="000000"/>
          <w:shd w:val="clear" w:color="auto" w:fill="FFFFFF"/>
        </w:rPr>
        <w:t xml:space="preserve">It is probably more helpful to follow Robert Alter’s idea of “share” for this [Alter, Robert, </w:t>
      </w:r>
      <w:r w:rsidRPr="00956094">
        <w:rPr>
          <w:rFonts w:ascii="Segoe UI" w:hAnsi="Segoe UI" w:cs="Segoe UI"/>
          <w:i/>
          <w:iCs/>
          <w:color w:val="000000"/>
          <w:shd w:val="clear" w:color="auto" w:fill="FFFFFF"/>
        </w:rPr>
        <w:t>Wisdom</w:t>
      </w:r>
      <w:r>
        <w:rPr>
          <w:rFonts w:ascii="Segoe UI" w:hAnsi="Segoe UI" w:cs="Segoe UI"/>
          <w:color w:val="000000"/>
          <w:shd w:val="clear" w:color="auto" w:fill="FFFFFF"/>
        </w:rPr>
        <w:t xml:space="preserve">, p. 357.] </w:t>
      </w:r>
      <w:r w:rsidR="00956094">
        <w:rPr>
          <w:rFonts w:ascii="Segoe UI" w:hAnsi="Segoe UI" w:cs="Segoe UI"/>
          <w:color w:val="000000"/>
          <w:shd w:val="clear" w:color="auto" w:fill="FFFFFF"/>
        </w:rPr>
        <w:t xml:space="preserve">That is more what I meant by “portion” and Christopher Wright meant by describing it as: </w:t>
      </w:r>
      <w:r w:rsidRPr="00A13F78">
        <w:rPr>
          <w:rFonts w:ascii="Segoe UI" w:hAnsi="Segoe UI" w:cs="Segoe UI"/>
          <w:color w:val="000000"/>
          <w:shd w:val="clear" w:color="auto" w:fill="FFFFFF"/>
        </w:rPr>
        <w:t xml:space="preserve">“our duty, our allotted function in life.” (Wright, </w:t>
      </w:r>
      <w:r w:rsidRPr="00A13F78">
        <w:rPr>
          <w:rFonts w:ascii="Segoe UI" w:hAnsi="Segoe UI" w:cs="Segoe UI"/>
          <w:i/>
          <w:iCs/>
          <w:color w:val="000000"/>
          <w:shd w:val="clear" w:color="auto" w:fill="FFFFFF"/>
        </w:rPr>
        <w:t>Hearing</w:t>
      </w:r>
      <w:r w:rsidRPr="00A13F78">
        <w:rPr>
          <w:rFonts w:ascii="Segoe UI" w:hAnsi="Segoe UI" w:cs="Segoe UI"/>
          <w:color w:val="000000"/>
          <w:shd w:val="clear" w:color="auto" w:fill="FFFFFF"/>
        </w:rPr>
        <w:t>, p. 49)</w:t>
      </w:r>
      <w:r w:rsidR="00956094">
        <w:rPr>
          <w:rFonts w:ascii="Segoe UI" w:hAnsi="Segoe UI" w:cs="Segoe UI"/>
          <w:color w:val="000000"/>
          <w:shd w:val="clear" w:color="auto" w:fill="FFFFFF"/>
        </w:rPr>
        <w:t xml:space="preserve"> I take comfort in this, as does Choon-Leong </w:t>
      </w:r>
      <w:proofErr w:type="spellStart"/>
      <w:r w:rsidR="00956094">
        <w:rPr>
          <w:rFonts w:ascii="Segoe UI" w:hAnsi="Segoe UI" w:cs="Segoe UI"/>
          <w:color w:val="000000"/>
          <w:shd w:val="clear" w:color="auto" w:fill="FFFFFF"/>
        </w:rPr>
        <w:t>Seow</w:t>
      </w:r>
      <w:proofErr w:type="spellEnd"/>
      <w:r w:rsidR="00956094">
        <w:rPr>
          <w:rFonts w:ascii="Segoe UI" w:hAnsi="Segoe UI" w:cs="Segoe UI"/>
          <w:color w:val="000000"/>
          <w:shd w:val="clear" w:color="auto" w:fill="FFFFFF"/>
        </w:rPr>
        <w:t xml:space="preserve">: </w:t>
      </w:r>
      <w:r w:rsidRPr="00A13F78">
        <w:rPr>
          <w:rFonts w:ascii="Segoe UI" w:hAnsi="Segoe UI" w:cs="Segoe UI"/>
          <w:color w:val="000000"/>
          <w:shd w:val="clear" w:color="auto" w:fill="FFFFFF"/>
        </w:rPr>
        <w:t>“The portion conveys both the sense of the limitations and the</w:t>
      </w:r>
      <w:r w:rsidRPr="00A13F78">
        <w:rPr>
          <w:rFonts w:ascii="Segoe UI" w:hAnsi="Segoe UI" w:cs="Segoe UI"/>
          <w:color w:val="000000"/>
          <w:shd w:val="clear" w:color="auto" w:fill="FFFFFF"/>
        </w:rPr>
        <w:br/>
        <w:t>possibilities of life.” [</w:t>
      </w:r>
      <w:proofErr w:type="spellStart"/>
      <w:r w:rsidRPr="00A13F78">
        <w:rPr>
          <w:rFonts w:ascii="Segoe UI" w:hAnsi="Segoe UI" w:cs="Segoe UI"/>
          <w:color w:val="000000"/>
          <w:shd w:val="clear" w:color="auto" w:fill="FFFFFF"/>
        </w:rPr>
        <w:t>Seow</w:t>
      </w:r>
      <w:proofErr w:type="spellEnd"/>
      <w:r w:rsidRPr="00A13F78">
        <w:rPr>
          <w:rFonts w:ascii="Segoe UI" w:hAnsi="Segoe UI" w:cs="Segoe UI"/>
          <w:color w:val="000000"/>
          <w:shd w:val="clear" w:color="auto" w:fill="FFFFFF"/>
        </w:rPr>
        <w:t xml:space="preserve">, </w:t>
      </w:r>
      <w:r w:rsidRPr="00A13F78">
        <w:rPr>
          <w:rFonts w:ascii="Segoe UI" w:hAnsi="Segoe UI" w:cs="Segoe UI"/>
          <w:i/>
          <w:iCs/>
          <w:color w:val="000000"/>
          <w:shd w:val="clear" w:color="auto" w:fill="FFFFFF"/>
        </w:rPr>
        <w:t>Ecclesiastes</w:t>
      </w:r>
      <w:r w:rsidRPr="00A13F78">
        <w:rPr>
          <w:rFonts w:ascii="Segoe UI" w:hAnsi="Segoe UI" w:cs="Segoe UI"/>
          <w:color w:val="000000"/>
          <w:shd w:val="clear" w:color="auto" w:fill="FFFFFF"/>
        </w:rPr>
        <w:t>, p. 176.]</w:t>
      </w:r>
    </w:p>
    <w:p w14:paraId="31E0A251" w14:textId="09732D97" w:rsidR="00A13F78" w:rsidRPr="00EB66A6" w:rsidRDefault="00956094" w:rsidP="00956094">
      <w:pPr>
        <w:rPr>
          <w:rFonts w:ascii="Segoe UI" w:hAnsi="Segoe UI" w:cs="Segoe UI"/>
          <w:b/>
          <w:bCs/>
          <w:color w:val="FF0000"/>
          <w:shd w:val="clear" w:color="auto" w:fill="FFFFFF"/>
        </w:rPr>
      </w:pPr>
      <w:r w:rsidRPr="00EB66A6">
        <w:rPr>
          <w:rFonts w:ascii="Segoe UI" w:hAnsi="Segoe UI" w:cs="Segoe UI"/>
          <w:b/>
          <w:bCs/>
          <w:color w:val="FF0000"/>
          <w:shd w:val="clear" w:color="auto" w:fill="FFFFFF"/>
        </w:rPr>
        <w:t>Life Isn’t Always Good (4:1-3)</w:t>
      </w:r>
    </w:p>
    <w:p w14:paraId="3AA437D9" w14:textId="3D7D0ECC" w:rsidR="00A13F78" w:rsidRDefault="00956094" w:rsidP="00956094">
      <w:pPr>
        <w:rPr>
          <w:rFonts w:ascii="Segoe UI" w:hAnsi="Segoe UI" w:cs="Segoe UI"/>
          <w:color w:val="000000"/>
          <w:shd w:val="clear" w:color="auto" w:fill="FFFFFF"/>
        </w:rPr>
      </w:pPr>
      <w:r>
        <w:rPr>
          <w:rFonts w:ascii="Segoe UI" w:hAnsi="Segoe UI" w:cs="Segoe UI"/>
          <w:color w:val="000000"/>
          <w:shd w:val="clear" w:color="auto" w:fill="FFFFFF"/>
        </w:rPr>
        <w:t>Even after expressing the admonition that one should do what one can to fulfill one’s role in life, Qoheleth insists that (as President Jimmy Carter once said after cutting abortion funding), “Life is not fair.” In these three verses, Qoheleth addresses the issue of oppression in three ways. At this point, he is not addressing what God might do about the oppression or overtly saying what we should do about it [Alter, Robert, Wisdom, p. 358n1.</w:t>
      </w:r>
      <w:r w:rsidR="00EB66A6">
        <w:rPr>
          <w:rFonts w:ascii="Segoe UI" w:hAnsi="Segoe UI" w:cs="Segoe UI"/>
          <w:color w:val="000000"/>
          <w:shd w:val="clear" w:color="auto" w:fill="FFFFFF"/>
        </w:rPr>
        <w:t>]. However, while he starts out with detached observation, he is compassionately affected by the sorrows of the oppressed [</w:t>
      </w:r>
      <w:proofErr w:type="spellStart"/>
      <w:r w:rsidR="00EB66A6">
        <w:rPr>
          <w:rFonts w:ascii="Segoe UI" w:hAnsi="Segoe UI" w:cs="Segoe UI"/>
          <w:color w:val="000000"/>
          <w:shd w:val="clear" w:color="auto" w:fill="FFFFFF"/>
        </w:rPr>
        <w:t>Longerman</w:t>
      </w:r>
      <w:proofErr w:type="spellEnd"/>
      <w:r w:rsidR="00EB66A6">
        <w:rPr>
          <w:rFonts w:ascii="Segoe UI" w:hAnsi="Segoe UI" w:cs="Segoe UI"/>
          <w:color w:val="000000"/>
          <w:shd w:val="clear" w:color="auto" w:fill="FFFFFF"/>
        </w:rPr>
        <w:t xml:space="preserve">, </w:t>
      </w:r>
      <w:r w:rsidR="00EB66A6" w:rsidRPr="00EB66A6">
        <w:rPr>
          <w:rFonts w:ascii="Segoe UI" w:hAnsi="Segoe UI" w:cs="Segoe UI"/>
          <w:i/>
          <w:iCs/>
          <w:color w:val="000000"/>
          <w:shd w:val="clear" w:color="auto" w:fill="FFFFFF"/>
        </w:rPr>
        <w:t>Ecclesiastes</w:t>
      </w:r>
      <w:r w:rsidR="00EB66A6">
        <w:rPr>
          <w:rFonts w:ascii="Segoe UI" w:hAnsi="Segoe UI" w:cs="Segoe UI"/>
          <w:color w:val="000000"/>
          <w:shd w:val="clear" w:color="auto" w:fill="FFFFFF"/>
        </w:rPr>
        <w:t xml:space="preserve">, p. 133, Wright, </w:t>
      </w:r>
      <w:r w:rsidR="00EB66A6" w:rsidRPr="00EB66A6">
        <w:rPr>
          <w:rFonts w:ascii="Segoe UI" w:hAnsi="Segoe UI" w:cs="Segoe UI"/>
          <w:i/>
          <w:iCs/>
          <w:color w:val="000000"/>
          <w:shd w:val="clear" w:color="auto" w:fill="FFFFFF"/>
        </w:rPr>
        <w:t>Hearing</w:t>
      </w:r>
      <w:r w:rsidR="00EB66A6">
        <w:rPr>
          <w:rFonts w:ascii="Segoe UI" w:hAnsi="Segoe UI" w:cs="Segoe UI"/>
          <w:color w:val="000000"/>
          <w:shd w:val="clear" w:color="auto" w:fill="FFFFFF"/>
        </w:rPr>
        <w:t>, p. 40.].</w:t>
      </w:r>
      <w:r>
        <w:rPr>
          <w:rFonts w:ascii="Segoe UI" w:hAnsi="Segoe UI" w:cs="Segoe UI"/>
          <w:color w:val="000000"/>
          <w:shd w:val="clear" w:color="auto" w:fill="FFFFFF"/>
        </w:rPr>
        <w:t xml:space="preserve"> He stat</w:t>
      </w:r>
      <w:r w:rsidR="00EB66A6">
        <w:rPr>
          <w:rFonts w:ascii="Segoe UI" w:hAnsi="Segoe UI" w:cs="Segoe UI"/>
          <w:color w:val="000000"/>
          <w:shd w:val="clear" w:color="auto" w:fill="FFFFFF"/>
        </w:rPr>
        <w:t>es</w:t>
      </w:r>
      <w:r>
        <w:rPr>
          <w:rFonts w:ascii="Segoe UI" w:hAnsi="Segoe UI" w:cs="Segoe UI"/>
          <w:color w:val="000000"/>
          <w:shd w:val="clear" w:color="auto" w:fill="FFFFFF"/>
        </w:rPr>
        <w:t xml:space="preserve"> what he sees</w:t>
      </w:r>
      <w:r w:rsidR="00EB66A6">
        <w:rPr>
          <w:rFonts w:ascii="Segoe UI" w:hAnsi="Segoe UI" w:cs="Segoe UI"/>
          <w:color w:val="000000"/>
          <w:shd w:val="clear" w:color="auto" w:fill="FFFFFF"/>
        </w:rPr>
        <w:t xml:space="preserve"> from a feeling of helplessness</w:t>
      </w:r>
      <w:r>
        <w:rPr>
          <w:rFonts w:ascii="Segoe UI" w:hAnsi="Segoe UI" w:cs="Segoe UI"/>
          <w:color w:val="000000"/>
          <w:shd w:val="clear" w:color="auto" w:fill="FFFFFF"/>
        </w:rPr>
        <w:t>.</w:t>
      </w:r>
    </w:p>
    <w:p w14:paraId="797BAC25" w14:textId="422E7041" w:rsidR="00A13F78" w:rsidRDefault="00EB66A6" w:rsidP="00956094">
      <w:pPr>
        <w:rPr>
          <w:rFonts w:ascii="Segoe UI" w:hAnsi="Segoe UI" w:cs="Segoe UI"/>
          <w:color w:val="000000"/>
          <w:shd w:val="clear" w:color="auto" w:fill="FFFFFF"/>
        </w:rPr>
      </w:pPr>
      <w:r>
        <w:rPr>
          <w:rFonts w:ascii="Segoe UI" w:hAnsi="Segoe UI" w:cs="Segoe UI"/>
          <w:color w:val="000000"/>
          <w:shd w:val="clear" w:color="auto" w:fill="FFFFFF"/>
        </w:rPr>
        <w:t>Since he repeats the idea of oppression three times in verse 1, we would do well to consider how he uses it.</w:t>
      </w:r>
    </w:p>
    <w:p w14:paraId="6B53D0E5" w14:textId="59F19ADE" w:rsidR="00EB66A6" w:rsidRPr="00EB66A6" w:rsidRDefault="00EB66A6" w:rsidP="00EB66A6">
      <w:pPr>
        <w:numPr>
          <w:ilvl w:val="0"/>
          <w:numId w:val="8"/>
        </w:numPr>
        <w:rPr>
          <w:rFonts w:ascii="Segoe UI" w:hAnsi="Segoe UI" w:cs="Segoe UI"/>
          <w:color w:val="000000"/>
          <w:shd w:val="clear" w:color="auto" w:fill="FFFFFF"/>
        </w:rPr>
      </w:pPr>
      <w:r>
        <w:rPr>
          <w:rFonts w:ascii="Segoe UI" w:hAnsi="Segoe UI" w:cs="Segoe UI"/>
          <w:color w:val="000000"/>
          <w:shd w:val="clear" w:color="auto" w:fill="FFFFFF"/>
        </w:rPr>
        <w:lastRenderedPageBreak/>
        <w:t>The verse’s f</w:t>
      </w:r>
      <w:r w:rsidRPr="00EB66A6">
        <w:rPr>
          <w:rFonts w:ascii="Segoe UI" w:hAnsi="Segoe UI" w:cs="Segoe UI"/>
          <w:color w:val="000000"/>
          <w:shd w:val="clear" w:color="auto" w:fill="FFFFFF"/>
        </w:rPr>
        <w:t xml:space="preserve">irst use of oppression is that human evil is </w:t>
      </w:r>
      <w:r>
        <w:rPr>
          <w:rFonts w:ascii="Segoe UI" w:hAnsi="Segoe UI" w:cs="Segoe UI"/>
          <w:color w:val="000000"/>
          <w:shd w:val="clear" w:color="auto" w:fill="FFFFFF"/>
        </w:rPr>
        <w:t xml:space="preserve">a </w:t>
      </w:r>
      <w:r w:rsidRPr="00EB66A6">
        <w:rPr>
          <w:rFonts w:ascii="Segoe UI" w:hAnsi="Segoe UI" w:cs="Segoe UI"/>
          <w:color w:val="000000"/>
          <w:shd w:val="clear" w:color="auto" w:fill="FFFFFF"/>
        </w:rPr>
        <w:t>reality</w:t>
      </w:r>
      <w:r>
        <w:rPr>
          <w:rFonts w:ascii="Segoe UI" w:hAnsi="Segoe UI" w:cs="Segoe UI"/>
          <w:color w:val="000000"/>
          <w:shd w:val="clear" w:color="auto" w:fill="FFFFFF"/>
        </w:rPr>
        <w:t xml:space="preserve"> with which we must struggle. In fact, the very wording in the Hebrew grammar suggests that this is an evil which recurs over and over.</w:t>
      </w:r>
    </w:p>
    <w:p w14:paraId="0981D207" w14:textId="0E91E9FD" w:rsidR="00EB66A6" w:rsidRPr="00EB66A6" w:rsidRDefault="00EB66A6" w:rsidP="00EB66A6">
      <w:pPr>
        <w:numPr>
          <w:ilvl w:val="0"/>
          <w:numId w:val="8"/>
        </w:numPr>
        <w:rPr>
          <w:rFonts w:ascii="Segoe UI" w:hAnsi="Segoe UI" w:cs="Segoe UI"/>
          <w:color w:val="000000"/>
          <w:shd w:val="clear" w:color="auto" w:fill="FFFFFF"/>
        </w:rPr>
      </w:pPr>
      <w:r>
        <w:rPr>
          <w:rFonts w:ascii="Segoe UI" w:hAnsi="Segoe UI" w:cs="Segoe UI"/>
          <w:color w:val="000000"/>
          <w:shd w:val="clear" w:color="auto" w:fill="FFFFFF"/>
        </w:rPr>
        <w:t>Next, the s</w:t>
      </w:r>
      <w:r w:rsidRPr="00EB66A6">
        <w:rPr>
          <w:rFonts w:ascii="Segoe UI" w:hAnsi="Segoe UI" w:cs="Segoe UI"/>
          <w:color w:val="000000"/>
          <w:shd w:val="clear" w:color="auto" w:fill="FFFFFF"/>
        </w:rPr>
        <w:t xml:space="preserve">econd use </w:t>
      </w:r>
      <w:r>
        <w:rPr>
          <w:rFonts w:ascii="Segoe UI" w:hAnsi="Segoe UI" w:cs="Segoe UI"/>
          <w:color w:val="000000"/>
          <w:shd w:val="clear" w:color="auto" w:fill="FFFFFF"/>
        </w:rPr>
        <w:t xml:space="preserve">of oppression </w:t>
      </w:r>
      <w:r w:rsidRPr="00EB66A6">
        <w:rPr>
          <w:rFonts w:ascii="Segoe UI" w:hAnsi="Segoe UI" w:cs="Segoe UI"/>
          <w:color w:val="000000"/>
          <w:shd w:val="clear" w:color="auto" w:fill="FFFFFF"/>
        </w:rPr>
        <w:t>emphasizes the plight of the victims</w:t>
      </w:r>
      <w:r>
        <w:rPr>
          <w:rFonts w:ascii="Segoe UI" w:hAnsi="Segoe UI" w:cs="Segoe UI"/>
          <w:color w:val="000000"/>
          <w:shd w:val="clear" w:color="auto" w:fill="FFFFFF"/>
        </w:rPr>
        <w:t xml:space="preserve"> by describing their tears and the fact that there is no one to console them. Since Qoheleth repeats the fact that there is none to console them twice in this one verse, the implication may be that the reader/hearer should be prepared to console those who are victims. Note that consolation in the Hebrew also has the idea of doing something about it, trying to fix the problem. </w:t>
      </w:r>
      <w:r w:rsidR="00D33917">
        <w:rPr>
          <w:rFonts w:ascii="Segoe UI" w:hAnsi="Segoe UI" w:cs="Segoe UI"/>
          <w:color w:val="000000"/>
          <w:shd w:val="clear" w:color="auto" w:fill="FFFFFF"/>
        </w:rPr>
        <w:t>It seems to be the lack of this problem-solver/comforter that leads to the Job-like frustration of verses 2-3.</w:t>
      </w:r>
    </w:p>
    <w:p w14:paraId="54631003" w14:textId="2E7998F2" w:rsidR="00EB66A6" w:rsidRDefault="00EB66A6" w:rsidP="00EB66A6">
      <w:pPr>
        <w:numPr>
          <w:ilvl w:val="0"/>
          <w:numId w:val="8"/>
        </w:numPr>
        <w:rPr>
          <w:rFonts w:ascii="Segoe UI" w:hAnsi="Segoe UI" w:cs="Segoe UI"/>
          <w:color w:val="000000"/>
          <w:shd w:val="clear" w:color="auto" w:fill="FFFFFF"/>
        </w:rPr>
      </w:pPr>
      <w:r w:rsidRPr="00EB66A6">
        <w:rPr>
          <w:rFonts w:ascii="Segoe UI" w:hAnsi="Segoe UI" w:cs="Segoe UI"/>
          <w:color w:val="000000"/>
          <w:shd w:val="clear" w:color="auto" w:fill="FFFFFF"/>
        </w:rPr>
        <w:t>Th</w:t>
      </w:r>
      <w:r w:rsidR="00D33917">
        <w:rPr>
          <w:rFonts w:ascii="Segoe UI" w:hAnsi="Segoe UI" w:cs="Segoe UI"/>
          <w:color w:val="000000"/>
          <w:shd w:val="clear" w:color="auto" w:fill="FFFFFF"/>
        </w:rPr>
        <w:t>e th</w:t>
      </w:r>
      <w:r w:rsidRPr="00EB66A6">
        <w:rPr>
          <w:rFonts w:ascii="Segoe UI" w:hAnsi="Segoe UI" w:cs="Segoe UI"/>
          <w:color w:val="000000"/>
          <w:shd w:val="clear" w:color="auto" w:fill="FFFFFF"/>
        </w:rPr>
        <w:t xml:space="preserve">ird use </w:t>
      </w:r>
      <w:r w:rsidR="00D33917">
        <w:rPr>
          <w:rFonts w:ascii="Segoe UI" w:hAnsi="Segoe UI" w:cs="Segoe UI"/>
          <w:color w:val="000000"/>
          <w:shd w:val="clear" w:color="auto" w:fill="FFFFFF"/>
        </w:rPr>
        <w:t xml:space="preserve">of the idea </w:t>
      </w:r>
      <w:r w:rsidRPr="00EB66A6">
        <w:rPr>
          <w:rFonts w:ascii="Segoe UI" w:hAnsi="Segoe UI" w:cs="Segoe UI"/>
          <w:color w:val="000000"/>
          <w:shd w:val="clear" w:color="auto" w:fill="FFFFFF"/>
        </w:rPr>
        <w:t xml:space="preserve">points the fingers </w:t>
      </w:r>
      <w:r w:rsidR="00D33917">
        <w:rPr>
          <w:rFonts w:ascii="Segoe UI" w:hAnsi="Segoe UI" w:cs="Segoe UI"/>
          <w:color w:val="000000"/>
          <w:shd w:val="clear" w:color="auto" w:fill="FFFFFF"/>
        </w:rPr>
        <w:t xml:space="preserve">in accusation </w:t>
      </w:r>
      <w:r w:rsidRPr="00EB66A6">
        <w:rPr>
          <w:rFonts w:ascii="Segoe UI" w:hAnsi="Segoe UI" w:cs="Segoe UI"/>
          <w:color w:val="000000"/>
          <w:shd w:val="clear" w:color="auto" w:fill="FFFFFF"/>
        </w:rPr>
        <w:t>at the oppressors</w:t>
      </w:r>
      <w:r w:rsidR="00D33917">
        <w:rPr>
          <w:rFonts w:ascii="Segoe UI" w:hAnsi="Segoe UI" w:cs="Segoe UI"/>
          <w:color w:val="000000"/>
          <w:shd w:val="clear" w:color="auto" w:fill="FFFFFF"/>
        </w:rPr>
        <w:t xml:space="preserve"> who hold the reins of power. This disparity expresses the social polarity that exists in most societies.</w:t>
      </w:r>
    </w:p>
    <w:p w14:paraId="6D5C48AF" w14:textId="44DBE495" w:rsidR="00EB66A6" w:rsidRDefault="00D33917" w:rsidP="00D33917">
      <w:pPr>
        <w:rPr>
          <w:rFonts w:ascii="Segoe UI" w:hAnsi="Segoe UI" w:cs="Segoe UI"/>
          <w:color w:val="000000"/>
          <w:shd w:val="clear" w:color="auto" w:fill="FFFFFF"/>
        </w:rPr>
      </w:pPr>
      <w:r>
        <w:rPr>
          <w:rFonts w:ascii="Segoe UI" w:hAnsi="Segoe UI" w:cs="Segoe UI"/>
          <w:color w:val="000000"/>
          <w:shd w:val="clear" w:color="auto" w:fill="FFFFFF"/>
        </w:rPr>
        <w:t xml:space="preserve">[I am indebted to James Crenshaw for the original insight here—Crenshaw, </w:t>
      </w:r>
      <w:r w:rsidRPr="00D33917">
        <w:rPr>
          <w:rFonts w:ascii="Segoe UI" w:hAnsi="Segoe UI" w:cs="Segoe UI"/>
          <w:i/>
          <w:iCs/>
          <w:color w:val="000000"/>
          <w:shd w:val="clear" w:color="auto" w:fill="FFFFFF"/>
        </w:rPr>
        <w:t>Ecclesiastes</w:t>
      </w:r>
      <w:r>
        <w:rPr>
          <w:rFonts w:ascii="Segoe UI" w:hAnsi="Segoe UI" w:cs="Segoe UI"/>
          <w:color w:val="000000"/>
          <w:shd w:val="clear" w:color="auto" w:fill="FFFFFF"/>
        </w:rPr>
        <w:t>, p. 105.]</w:t>
      </w:r>
    </w:p>
    <w:p w14:paraId="34DD8A8A" w14:textId="6326E70D" w:rsidR="00EB66A6" w:rsidRPr="00FE44C0" w:rsidRDefault="00D33917" w:rsidP="00D33917">
      <w:pPr>
        <w:rPr>
          <w:rFonts w:ascii="Segoe UI" w:hAnsi="Segoe UI" w:cs="Segoe UI"/>
          <w:b/>
          <w:bCs/>
          <w:color w:val="FF0000"/>
          <w:shd w:val="clear" w:color="auto" w:fill="FFFFFF"/>
        </w:rPr>
      </w:pPr>
      <w:r w:rsidRPr="00FE44C0">
        <w:rPr>
          <w:rFonts w:ascii="Segoe UI" w:hAnsi="Segoe UI" w:cs="Segoe UI"/>
          <w:b/>
          <w:bCs/>
          <w:color w:val="FF0000"/>
          <w:shd w:val="clear" w:color="auto" w:fill="FFFFFF"/>
        </w:rPr>
        <w:t>Why Work? (4:4-</w:t>
      </w:r>
      <w:r w:rsidR="005E18D7">
        <w:rPr>
          <w:rFonts w:ascii="Segoe UI" w:hAnsi="Segoe UI" w:cs="Segoe UI"/>
          <w:b/>
          <w:bCs/>
          <w:color w:val="FF0000"/>
          <w:shd w:val="clear" w:color="auto" w:fill="FFFFFF"/>
        </w:rPr>
        <w:t>12</w:t>
      </w:r>
      <w:r w:rsidRPr="00FE44C0">
        <w:rPr>
          <w:rFonts w:ascii="Segoe UI" w:hAnsi="Segoe UI" w:cs="Segoe UI"/>
          <w:b/>
          <w:bCs/>
          <w:color w:val="FF0000"/>
          <w:shd w:val="clear" w:color="auto" w:fill="FFFFFF"/>
        </w:rPr>
        <w:t>)</w:t>
      </w:r>
    </w:p>
    <w:p w14:paraId="668FB7DC" w14:textId="5DC98B15" w:rsidR="00FE44C0" w:rsidRDefault="00FE44C0" w:rsidP="00FE44C0">
      <w:pPr>
        <w:rPr>
          <w:rFonts w:ascii="Segoe UI" w:hAnsi="Segoe UI" w:cs="Segoe UI"/>
          <w:color w:val="000000"/>
          <w:shd w:val="clear" w:color="auto" w:fill="FFFFFF"/>
        </w:rPr>
      </w:pPr>
      <w:r>
        <w:rPr>
          <w:rFonts w:ascii="Segoe UI" w:hAnsi="Segoe UI" w:cs="Segoe UI"/>
          <w:color w:val="000000"/>
          <w:shd w:val="clear" w:color="auto" w:fill="FFFFFF"/>
        </w:rPr>
        <w:t xml:space="preserve">I really like the way Douglas Miller tied this section about work to the section on oppression. He wrote: </w:t>
      </w:r>
      <w:r w:rsidRPr="00FE44C0">
        <w:rPr>
          <w:rFonts w:ascii="Segoe UI" w:hAnsi="Segoe UI" w:cs="Segoe UI"/>
          <w:color w:val="000000"/>
          <w:shd w:val="clear" w:color="auto" w:fill="FFFFFF"/>
        </w:rPr>
        <w:t xml:space="preserve">“Those who might help the ones ‘with no one to comfort them’ (4:1) are busy toiling in competition with others. They do not help those in need, and </w:t>
      </w:r>
      <w:proofErr w:type="gramStart"/>
      <w:r w:rsidRPr="00FE44C0">
        <w:rPr>
          <w:rFonts w:ascii="Segoe UI" w:hAnsi="Segoe UI" w:cs="Segoe UI"/>
          <w:color w:val="000000"/>
          <w:shd w:val="clear" w:color="auto" w:fill="FFFFFF"/>
        </w:rPr>
        <w:t>in regard to</w:t>
      </w:r>
      <w:proofErr w:type="gramEnd"/>
      <w:r w:rsidRPr="00FE44C0">
        <w:rPr>
          <w:rFonts w:ascii="Segoe UI" w:hAnsi="Segoe UI" w:cs="Segoe UI"/>
          <w:color w:val="000000"/>
          <w:shd w:val="clear" w:color="auto" w:fill="FFFFFF"/>
        </w:rPr>
        <w:t xml:space="preserve"> their own benefit, accomplish nothing either.”</w:t>
      </w:r>
      <w:r>
        <w:rPr>
          <w:rFonts w:ascii="Segoe UI" w:hAnsi="Segoe UI" w:cs="Segoe UI"/>
          <w:color w:val="000000"/>
          <w:shd w:val="clear" w:color="auto" w:fill="FFFFFF"/>
        </w:rPr>
        <w:t xml:space="preserve"> </w:t>
      </w:r>
      <w:r w:rsidRPr="00FE44C0">
        <w:rPr>
          <w:rFonts w:ascii="Segoe UI" w:hAnsi="Segoe UI" w:cs="Segoe UI"/>
          <w:color w:val="000000"/>
          <w:shd w:val="clear" w:color="auto" w:fill="FFFFFF"/>
        </w:rPr>
        <w:t xml:space="preserve">[Miller, Douglas B. </w:t>
      </w:r>
      <w:proofErr w:type="gramStart"/>
      <w:r w:rsidRPr="00FE44C0">
        <w:rPr>
          <w:rFonts w:ascii="Segoe UI" w:hAnsi="Segoe UI" w:cs="Segoe UI"/>
          <w:i/>
          <w:iCs/>
          <w:color w:val="000000"/>
          <w:shd w:val="clear" w:color="auto" w:fill="FFFFFF"/>
        </w:rPr>
        <w:t>Symbol</w:t>
      </w:r>
      <w:proofErr w:type="gramEnd"/>
      <w:r w:rsidRPr="00FE44C0">
        <w:rPr>
          <w:rFonts w:ascii="Segoe UI" w:hAnsi="Segoe UI" w:cs="Segoe UI"/>
          <w:i/>
          <w:iCs/>
          <w:color w:val="000000"/>
          <w:shd w:val="clear" w:color="auto" w:fill="FFFFFF"/>
        </w:rPr>
        <w:t xml:space="preserve"> and Rhetoric in Ecclesiastes: The Place of Hebel in </w:t>
      </w:r>
      <w:proofErr w:type="spellStart"/>
      <w:r w:rsidRPr="00FE44C0">
        <w:rPr>
          <w:rFonts w:ascii="Segoe UI" w:hAnsi="Segoe UI" w:cs="Segoe UI"/>
          <w:i/>
          <w:iCs/>
          <w:color w:val="000000"/>
          <w:shd w:val="clear" w:color="auto" w:fill="FFFFFF"/>
        </w:rPr>
        <w:t>Qohelet’s</w:t>
      </w:r>
      <w:proofErr w:type="spellEnd"/>
      <w:r w:rsidRPr="00FE44C0">
        <w:rPr>
          <w:rFonts w:ascii="Segoe UI" w:hAnsi="Segoe UI" w:cs="Segoe UI"/>
          <w:i/>
          <w:iCs/>
          <w:color w:val="000000"/>
          <w:shd w:val="clear" w:color="auto" w:fill="FFFFFF"/>
        </w:rPr>
        <w:t xml:space="preserve"> Work</w:t>
      </w:r>
      <w:r w:rsidRPr="00FE44C0">
        <w:rPr>
          <w:rFonts w:ascii="Segoe UI" w:hAnsi="Segoe UI" w:cs="Segoe UI"/>
          <w:color w:val="000000"/>
          <w:shd w:val="clear" w:color="auto" w:fill="FFFFFF"/>
        </w:rPr>
        <w:t xml:space="preserve"> (Atlanta, Society of Biblical Literature, 2002), p. 116].</w:t>
      </w:r>
      <w:r>
        <w:rPr>
          <w:rFonts w:ascii="Segoe UI" w:hAnsi="Segoe UI" w:cs="Segoe UI"/>
          <w:color w:val="000000"/>
          <w:shd w:val="clear" w:color="auto" w:fill="FFFFFF"/>
        </w:rPr>
        <w:t xml:space="preserve"> It seems appropriate. When we are so busy envying what those around us have or focusing on what we can accomplish to advance our ambition, we tend not to notice the hardships that others are experiencing. Just the fact that verse 4’s caustic observation about envy follows right on the heels of these verses about oppression should warn us not to get caught up in things or status. Remember that “possessions” tend to “possess” their “possessors.”</w:t>
      </w:r>
    </w:p>
    <w:p w14:paraId="73C531D7" w14:textId="0DC0EEFF" w:rsidR="00FE44C0" w:rsidRDefault="004903E6" w:rsidP="00FE44C0">
      <w:pPr>
        <w:rPr>
          <w:rFonts w:ascii="Segoe UI" w:hAnsi="Segoe UI" w:cs="Segoe UI"/>
          <w:color w:val="000000"/>
          <w:shd w:val="clear" w:color="auto" w:fill="FFFFFF"/>
        </w:rPr>
      </w:pPr>
      <w:r>
        <w:rPr>
          <w:rFonts w:ascii="Segoe UI" w:hAnsi="Segoe UI" w:cs="Segoe UI"/>
          <w:color w:val="000000"/>
          <w:shd w:val="clear" w:color="auto" w:fill="FFFFFF"/>
        </w:rPr>
        <w:t xml:space="preserve">Verse 4 tells us not to allow envy (I added ambition into this because we often envy other people’s status or position, as well as their possessions) to turn work into empty striving. But working too hard for the wrong reasons isn’t the only pitfall around work. </w:t>
      </w:r>
      <w:r w:rsidR="001040AC">
        <w:rPr>
          <w:rFonts w:ascii="Segoe UI" w:hAnsi="Segoe UI" w:cs="Segoe UI"/>
          <w:color w:val="000000"/>
          <w:shd w:val="clear" w:color="auto" w:fill="FFFFFF"/>
        </w:rPr>
        <w:t xml:space="preserve">“Fools fold their hands, and ruin themselves” [Wright, </w:t>
      </w:r>
      <w:r w:rsidR="001040AC" w:rsidRPr="001040AC">
        <w:rPr>
          <w:rFonts w:ascii="Segoe UI" w:hAnsi="Segoe UI" w:cs="Segoe UI"/>
          <w:i/>
          <w:iCs/>
          <w:color w:val="000000"/>
          <w:shd w:val="clear" w:color="auto" w:fill="FFFFFF"/>
        </w:rPr>
        <w:t>Hearing</w:t>
      </w:r>
      <w:r w:rsidR="001040AC">
        <w:rPr>
          <w:rFonts w:ascii="Segoe UI" w:hAnsi="Segoe UI" w:cs="Segoe UI"/>
          <w:color w:val="000000"/>
          <w:shd w:val="clear" w:color="auto" w:fill="FFFFFF"/>
        </w:rPr>
        <w:t xml:space="preserve">, p. 56.] is the easy way to translate verse 5, but it literally says to eat one’s flesh. </w:t>
      </w:r>
      <w:r>
        <w:rPr>
          <w:rFonts w:ascii="Segoe UI" w:hAnsi="Segoe UI" w:cs="Segoe UI"/>
          <w:color w:val="000000"/>
          <w:shd w:val="clear" w:color="auto" w:fill="FFFFFF"/>
        </w:rPr>
        <w:t xml:space="preserve">We could indulge ourselves so much and try to accomplish so little that </w:t>
      </w:r>
      <w:r w:rsidR="003C568B">
        <w:rPr>
          <w:rFonts w:ascii="Segoe UI" w:hAnsi="Segoe UI" w:cs="Segoe UI"/>
          <w:color w:val="000000"/>
          <w:shd w:val="clear" w:color="auto" w:fill="FFFFFF"/>
        </w:rPr>
        <w:t xml:space="preserve">we would end up imploding upon ourselves and consuming our resources like living off our own fat. So, verse 5 warns us not to become idle (fold our hands) and devour ourselves (the verb is often used for cannibalism as in Micah 3:3 and Isaiah 49:26 [Crenshaw, </w:t>
      </w:r>
      <w:r w:rsidR="003C568B" w:rsidRPr="003C568B">
        <w:rPr>
          <w:rFonts w:ascii="Segoe UI" w:hAnsi="Segoe UI" w:cs="Segoe UI"/>
          <w:i/>
          <w:iCs/>
          <w:color w:val="000000"/>
          <w:shd w:val="clear" w:color="auto" w:fill="FFFFFF"/>
        </w:rPr>
        <w:t>Ecclesiastes</w:t>
      </w:r>
      <w:r w:rsidR="003C568B">
        <w:rPr>
          <w:rFonts w:ascii="Segoe UI" w:hAnsi="Segoe UI" w:cs="Segoe UI"/>
          <w:color w:val="000000"/>
          <w:shd w:val="clear" w:color="auto" w:fill="FFFFFF"/>
        </w:rPr>
        <w:t xml:space="preserve">, p. 108.] It means, of course, that idleness, laziness, and a lack of initiative is a way of “causing devastating harm to ourselves.” [Alter, </w:t>
      </w:r>
      <w:r w:rsidR="003C568B" w:rsidRPr="003C568B">
        <w:rPr>
          <w:rFonts w:ascii="Segoe UI" w:hAnsi="Segoe UI" w:cs="Segoe UI"/>
          <w:i/>
          <w:iCs/>
          <w:color w:val="000000"/>
          <w:shd w:val="clear" w:color="auto" w:fill="FFFFFF"/>
        </w:rPr>
        <w:t>Wisdom</w:t>
      </w:r>
      <w:r w:rsidR="003C568B">
        <w:rPr>
          <w:rFonts w:ascii="Segoe UI" w:hAnsi="Segoe UI" w:cs="Segoe UI"/>
          <w:color w:val="000000"/>
          <w:shd w:val="clear" w:color="auto" w:fill="FFFFFF"/>
        </w:rPr>
        <w:t>, p. 359.]</w:t>
      </w:r>
    </w:p>
    <w:p w14:paraId="1BFFBD40" w14:textId="77777777" w:rsidR="00BF17A2" w:rsidRDefault="003C568B" w:rsidP="00FE44C0">
      <w:pPr>
        <w:rPr>
          <w:rFonts w:ascii="Segoe UI" w:hAnsi="Segoe UI" w:cs="Segoe UI"/>
          <w:color w:val="000000"/>
          <w:shd w:val="clear" w:color="auto" w:fill="FFFFFF"/>
        </w:rPr>
      </w:pPr>
      <w:r>
        <w:rPr>
          <w:rFonts w:ascii="Segoe UI" w:hAnsi="Segoe UI" w:cs="Segoe UI"/>
          <w:color w:val="000000"/>
          <w:shd w:val="clear" w:color="auto" w:fill="FFFFFF"/>
        </w:rPr>
        <w:t xml:space="preserve">From the envious or ambitious workaholic of verse 4 and the </w:t>
      </w:r>
      <w:proofErr w:type="spellStart"/>
      <w:r>
        <w:rPr>
          <w:rFonts w:ascii="Segoe UI" w:hAnsi="Segoe UI" w:cs="Segoe UI"/>
          <w:color w:val="000000"/>
          <w:shd w:val="clear" w:color="auto" w:fill="FFFFFF"/>
        </w:rPr>
        <w:t>Millenial</w:t>
      </w:r>
      <w:proofErr w:type="spellEnd"/>
      <w:r>
        <w:rPr>
          <w:rFonts w:ascii="Segoe UI" w:hAnsi="Segoe UI" w:cs="Segoe UI"/>
          <w:color w:val="000000"/>
          <w:shd w:val="clear" w:color="auto" w:fill="FFFFFF"/>
        </w:rPr>
        <w:t xml:space="preserve"> or Generation Z [Oops! Boomer discrimination there!]</w:t>
      </w:r>
      <w:r w:rsidR="00BF17A2">
        <w:rPr>
          <w:rFonts w:ascii="Segoe UI" w:hAnsi="Segoe UI" w:cs="Segoe UI"/>
          <w:color w:val="000000"/>
          <w:shd w:val="clear" w:color="auto" w:fill="FFFFFF"/>
        </w:rPr>
        <w:t xml:space="preserve"> </w:t>
      </w:r>
      <w:r>
        <w:rPr>
          <w:rFonts w:ascii="Segoe UI" w:hAnsi="Segoe UI" w:cs="Segoe UI"/>
          <w:color w:val="000000"/>
          <w:shd w:val="clear" w:color="auto" w:fill="FFFFFF"/>
        </w:rPr>
        <w:t>…</w:t>
      </w:r>
      <w:r w:rsidR="00BF17A2">
        <w:rPr>
          <w:rFonts w:ascii="Segoe UI" w:hAnsi="Segoe UI" w:cs="Segoe UI"/>
          <w:color w:val="000000"/>
          <w:shd w:val="clear" w:color="auto" w:fill="FFFFFF"/>
        </w:rPr>
        <w:t xml:space="preserve"> </w:t>
      </w:r>
      <w:r>
        <w:rPr>
          <w:rFonts w:ascii="Segoe UI" w:hAnsi="Segoe UI" w:cs="Segoe UI"/>
          <w:color w:val="000000"/>
          <w:shd w:val="clear" w:color="auto" w:fill="FFFFFF"/>
        </w:rPr>
        <w:t>I mean</w:t>
      </w:r>
      <w:r w:rsidR="00BF17A2">
        <w:rPr>
          <w:rFonts w:ascii="Segoe UI" w:hAnsi="Segoe UI" w:cs="Segoe UI"/>
          <w:color w:val="000000"/>
          <w:shd w:val="clear" w:color="auto" w:fill="FFFFFF"/>
        </w:rPr>
        <w:t>,</w:t>
      </w:r>
      <w:r>
        <w:rPr>
          <w:rFonts w:ascii="Segoe UI" w:hAnsi="Segoe UI" w:cs="Segoe UI"/>
          <w:color w:val="000000"/>
          <w:shd w:val="clear" w:color="auto" w:fill="FFFFFF"/>
        </w:rPr>
        <w:t xml:space="preserve"> unambitious or lazy non-worker of verse 5, Qoheleth urges balance in verse 6. </w:t>
      </w:r>
      <w:r w:rsidR="00BF17A2">
        <w:rPr>
          <w:rFonts w:ascii="Segoe UI" w:hAnsi="Segoe UI" w:cs="Segoe UI"/>
          <w:color w:val="000000"/>
          <w:shd w:val="clear" w:color="auto" w:fill="FFFFFF"/>
        </w:rPr>
        <w:t xml:space="preserve">I call it a handful of tranquility versus two handfuls of drudgery or </w:t>
      </w:r>
      <w:r w:rsidR="00BF17A2">
        <w:rPr>
          <w:rFonts w:ascii="Segoe UI" w:hAnsi="Segoe UI" w:cs="Segoe UI"/>
          <w:color w:val="000000"/>
          <w:shd w:val="clear" w:color="auto" w:fill="FFFFFF"/>
        </w:rPr>
        <w:lastRenderedPageBreak/>
        <w:t xml:space="preserve">meaningless work. The literal word in the Hebrew is “rest,” but a lot of people think that rest means “doing nothing.” </w:t>
      </w:r>
      <w:proofErr w:type="gramStart"/>
      <w:r w:rsidR="00BF17A2">
        <w:rPr>
          <w:rFonts w:ascii="Segoe UI" w:hAnsi="Segoe UI" w:cs="Segoe UI"/>
          <w:color w:val="000000"/>
          <w:shd w:val="clear" w:color="auto" w:fill="FFFFFF"/>
        </w:rPr>
        <w:t>In reality, “rest”</w:t>
      </w:r>
      <w:proofErr w:type="gramEnd"/>
      <w:r w:rsidR="00BF17A2">
        <w:rPr>
          <w:rFonts w:ascii="Segoe UI" w:hAnsi="Segoe UI" w:cs="Segoe UI"/>
          <w:color w:val="000000"/>
          <w:shd w:val="clear" w:color="auto" w:fill="FFFFFF"/>
        </w:rPr>
        <w:t xml:space="preserve"> is the Hebrew root for Noah’s name in Genesis 6-9. Was Noah idle or inactive? No, he was active in saving the world. This verse doesn’t simply mean to take it easy, but it means to strike the best work-life balance and know the difference between meaningful and meaningless work. </w:t>
      </w:r>
    </w:p>
    <w:p w14:paraId="4026BDFA" w14:textId="2B0B7739" w:rsidR="003C568B" w:rsidRDefault="00BF17A2" w:rsidP="00FE44C0">
      <w:pPr>
        <w:rPr>
          <w:rFonts w:ascii="Segoe UI" w:hAnsi="Segoe UI" w:cs="Segoe UI"/>
          <w:color w:val="000000"/>
          <w:shd w:val="clear" w:color="auto" w:fill="FFFFFF"/>
        </w:rPr>
      </w:pPr>
      <w:r>
        <w:rPr>
          <w:rFonts w:ascii="Segoe UI" w:hAnsi="Segoe UI" w:cs="Segoe UI"/>
          <w:color w:val="000000"/>
          <w:shd w:val="clear" w:color="auto" w:fill="FFFFFF"/>
        </w:rPr>
        <w:t xml:space="preserve">Some scholars think that Qoheleth is contradicting himself with this verse because it seems so different from the previous verse [cited by Alter, </w:t>
      </w:r>
      <w:r w:rsidRPr="00FC65D4">
        <w:rPr>
          <w:rFonts w:ascii="Segoe UI" w:hAnsi="Segoe UI" w:cs="Segoe UI"/>
          <w:i/>
          <w:iCs/>
          <w:color w:val="000000"/>
          <w:shd w:val="clear" w:color="auto" w:fill="FFFFFF"/>
        </w:rPr>
        <w:t>Wisdom</w:t>
      </w:r>
      <w:r>
        <w:rPr>
          <w:rFonts w:ascii="Segoe UI" w:hAnsi="Segoe UI" w:cs="Segoe UI"/>
          <w:color w:val="000000"/>
          <w:shd w:val="clear" w:color="auto" w:fill="FFFFFF"/>
        </w:rPr>
        <w:t>, p. 359</w:t>
      </w:r>
      <w:r w:rsidR="00FC65D4">
        <w:rPr>
          <w:rFonts w:ascii="Segoe UI" w:hAnsi="Segoe UI" w:cs="Segoe UI"/>
          <w:color w:val="000000"/>
          <w:shd w:val="clear" w:color="auto" w:fill="FFFFFF"/>
        </w:rPr>
        <w:t>n6], but others see it as the solution to the problems illuminated in verses 4 and 5. As the 19</w:t>
      </w:r>
      <w:r w:rsidR="00FC65D4" w:rsidRPr="00FC65D4">
        <w:rPr>
          <w:rFonts w:ascii="Segoe UI" w:hAnsi="Segoe UI" w:cs="Segoe UI"/>
          <w:color w:val="000000"/>
          <w:shd w:val="clear" w:color="auto" w:fill="FFFFFF"/>
          <w:vertAlign w:val="superscript"/>
        </w:rPr>
        <w:t>th</w:t>
      </w:r>
      <w:r w:rsidR="00FC65D4">
        <w:rPr>
          <w:rFonts w:ascii="Segoe UI" w:hAnsi="Segoe UI" w:cs="Segoe UI"/>
          <w:color w:val="000000"/>
          <w:shd w:val="clear" w:color="auto" w:fill="FFFFFF"/>
        </w:rPr>
        <w:t xml:space="preserve"> century commentator put it, it is: “…the happy mean between ruinous indolence on the one hand (v. 5), and laborious acquisition of wealth, and with it envy, on the other (v. 4). [Fausset, </w:t>
      </w:r>
      <w:r w:rsidR="00FC65D4" w:rsidRPr="00FC65D4">
        <w:rPr>
          <w:rFonts w:ascii="Segoe UI" w:hAnsi="Segoe UI" w:cs="Segoe UI"/>
          <w:i/>
          <w:iCs/>
          <w:color w:val="000000"/>
          <w:shd w:val="clear" w:color="auto" w:fill="FFFFFF"/>
        </w:rPr>
        <w:t>Ecclesiastes</w:t>
      </w:r>
      <w:r w:rsidR="00FC65D4">
        <w:rPr>
          <w:rFonts w:ascii="Segoe UI" w:hAnsi="Segoe UI" w:cs="Segoe UI"/>
          <w:color w:val="000000"/>
          <w:shd w:val="clear" w:color="auto" w:fill="FFFFFF"/>
        </w:rPr>
        <w:t xml:space="preserve">, p. 523.] Certainly, the latter interpretation (with which I agree) is consistent with Proverbs 15:16 [HCSB: “Better a little with the fear of the LORD than great treasure with turmoil”], 16:8 [HCSB: “Better a little with righteousness than great income with injustice.”], and 17:1 [HCSB: “Better a dry crust with peace than a house full of feasting with strife.”] [cited by Crenshaw, </w:t>
      </w:r>
      <w:r w:rsidR="00FC65D4" w:rsidRPr="00FC65D4">
        <w:rPr>
          <w:rFonts w:ascii="Segoe UI" w:hAnsi="Segoe UI" w:cs="Segoe UI"/>
          <w:i/>
          <w:iCs/>
          <w:color w:val="000000"/>
          <w:shd w:val="clear" w:color="auto" w:fill="FFFFFF"/>
        </w:rPr>
        <w:t xml:space="preserve">Ecclesiastes, </w:t>
      </w:r>
      <w:r w:rsidR="00FC65D4">
        <w:rPr>
          <w:rFonts w:ascii="Segoe UI" w:hAnsi="Segoe UI" w:cs="Segoe UI"/>
          <w:color w:val="000000"/>
          <w:shd w:val="clear" w:color="auto" w:fill="FFFFFF"/>
        </w:rPr>
        <w:t xml:space="preserve">p. 109, Fausset, </w:t>
      </w:r>
      <w:r w:rsidR="00FC65D4" w:rsidRPr="00FC65D4">
        <w:rPr>
          <w:rFonts w:ascii="Segoe UI" w:hAnsi="Segoe UI" w:cs="Segoe UI"/>
          <w:i/>
          <w:iCs/>
          <w:color w:val="000000"/>
          <w:shd w:val="clear" w:color="auto" w:fill="FFFFFF"/>
        </w:rPr>
        <w:t>Ecclesiastes</w:t>
      </w:r>
      <w:r w:rsidR="00FC65D4">
        <w:rPr>
          <w:rFonts w:ascii="Segoe UI" w:hAnsi="Segoe UI" w:cs="Segoe UI"/>
          <w:color w:val="000000"/>
          <w:shd w:val="clear" w:color="auto" w:fill="FFFFFF"/>
        </w:rPr>
        <w:t xml:space="preserve">, p. 523, </w:t>
      </w:r>
      <w:r w:rsidR="00373342">
        <w:rPr>
          <w:rFonts w:ascii="Segoe UI" w:hAnsi="Segoe UI" w:cs="Segoe UI"/>
          <w:color w:val="000000"/>
          <w:shd w:val="clear" w:color="auto" w:fill="FFFFFF"/>
        </w:rPr>
        <w:t>Longman</w:t>
      </w:r>
      <w:r w:rsidR="00FC65D4">
        <w:rPr>
          <w:rFonts w:ascii="Segoe UI" w:hAnsi="Segoe UI" w:cs="Segoe UI"/>
          <w:color w:val="000000"/>
          <w:shd w:val="clear" w:color="auto" w:fill="FFFFFF"/>
        </w:rPr>
        <w:t xml:space="preserve">, </w:t>
      </w:r>
      <w:r w:rsidR="00FC65D4" w:rsidRPr="00FC65D4">
        <w:rPr>
          <w:rFonts w:ascii="Segoe UI" w:hAnsi="Segoe UI" w:cs="Segoe UI"/>
          <w:i/>
          <w:iCs/>
          <w:color w:val="000000"/>
          <w:shd w:val="clear" w:color="auto" w:fill="FFFFFF"/>
        </w:rPr>
        <w:t>Ecclesiastes</w:t>
      </w:r>
      <w:r w:rsidR="00FC65D4">
        <w:rPr>
          <w:rFonts w:ascii="Segoe UI" w:hAnsi="Segoe UI" w:cs="Segoe UI"/>
          <w:color w:val="000000"/>
          <w:shd w:val="clear" w:color="auto" w:fill="FFFFFF"/>
        </w:rPr>
        <w:t xml:space="preserve">, p. 138, </w:t>
      </w:r>
      <w:proofErr w:type="spellStart"/>
      <w:r w:rsidR="00FC65D4">
        <w:rPr>
          <w:rFonts w:ascii="Segoe UI" w:hAnsi="Segoe UI" w:cs="Segoe UI"/>
          <w:color w:val="000000"/>
          <w:shd w:val="clear" w:color="auto" w:fill="FFFFFF"/>
        </w:rPr>
        <w:t>Seow</w:t>
      </w:r>
      <w:proofErr w:type="spellEnd"/>
      <w:r w:rsidR="00FC65D4">
        <w:rPr>
          <w:rFonts w:ascii="Segoe UI" w:hAnsi="Segoe UI" w:cs="Segoe UI"/>
          <w:color w:val="000000"/>
          <w:shd w:val="clear" w:color="auto" w:fill="FFFFFF"/>
        </w:rPr>
        <w:t xml:space="preserve">, </w:t>
      </w:r>
      <w:r w:rsidR="00FC65D4" w:rsidRPr="00FC65D4">
        <w:rPr>
          <w:rFonts w:ascii="Segoe UI" w:hAnsi="Segoe UI" w:cs="Segoe UI"/>
          <w:i/>
          <w:iCs/>
          <w:color w:val="000000"/>
          <w:shd w:val="clear" w:color="auto" w:fill="FFFFFF"/>
        </w:rPr>
        <w:t>Ecclesiastes</w:t>
      </w:r>
      <w:r w:rsidR="00FC65D4">
        <w:rPr>
          <w:rFonts w:ascii="Segoe UI" w:hAnsi="Segoe UI" w:cs="Segoe UI"/>
          <w:color w:val="000000"/>
          <w:shd w:val="clear" w:color="auto" w:fill="FFFFFF"/>
        </w:rPr>
        <w:t xml:space="preserve">, p. 188.] </w:t>
      </w:r>
      <w:r w:rsidR="003C568B">
        <w:rPr>
          <w:rFonts w:ascii="Segoe UI" w:hAnsi="Segoe UI" w:cs="Segoe UI"/>
          <w:color w:val="000000"/>
          <w:shd w:val="clear" w:color="auto" w:fill="FFFFFF"/>
        </w:rPr>
        <w:t xml:space="preserve"> </w:t>
      </w:r>
    </w:p>
    <w:p w14:paraId="367420CC" w14:textId="1280B1DC" w:rsidR="00FC65D4" w:rsidRDefault="00FC65D4" w:rsidP="00FE44C0">
      <w:pPr>
        <w:rPr>
          <w:rFonts w:ascii="Segoe UI" w:hAnsi="Segoe UI" w:cs="Segoe UI"/>
          <w:color w:val="000000"/>
          <w:shd w:val="clear" w:color="auto" w:fill="FFFFFF"/>
        </w:rPr>
      </w:pPr>
      <w:r>
        <w:rPr>
          <w:rFonts w:ascii="Segoe UI" w:hAnsi="Segoe UI" w:cs="Segoe UI"/>
          <w:color w:val="000000"/>
          <w:shd w:val="clear" w:color="auto" w:fill="FFFFFF"/>
        </w:rPr>
        <w:t>Related to this theme, but not</w:t>
      </w:r>
      <w:r w:rsidR="00AC3438">
        <w:rPr>
          <w:rFonts w:ascii="Segoe UI" w:hAnsi="Segoe UI" w:cs="Segoe UI"/>
          <w:color w:val="000000"/>
          <w:shd w:val="clear" w:color="auto" w:fill="FFFFFF"/>
        </w:rPr>
        <w:t xml:space="preserve"> specifically resting on the same </w:t>
      </w:r>
      <w:proofErr w:type="gramStart"/>
      <w:r w:rsidR="00AC3438">
        <w:rPr>
          <w:rFonts w:ascii="Segoe UI" w:hAnsi="Segoe UI" w:cs="Segoe UI"/>
          <w:color w:val="000000"/>
          <w:shd w:val="clear" w:color="auto" w:fill="FFFFFF"/>
        </w:rPr>
        <w:t>argument</w:t>
      </w:r>
      <w:proofErr w:type="gramEnd"/>
      <w:r w:rsidR="00AC3438">
        <w:rPr>
          <w:rFonts w:ascii="Segoe UI" w:hAnsi="Segoe UI" w:cs="Segoe UI"/>
          <w:color w:val="000000"/>
          <w:shd w:val="clear" w:color="auto" w:fill="FFFFFF"/>
        </w:rPr>
        <w:t xml:space="preserve"> is Qoheleth’s condemnation of the miser-workaholic. In verses 7-8, there is a man who had no one. The early rabbis interpreted this type of solitary individual as being alone because they didn’t want to share any of their possessions (or, by extension, themselves) with anyone else [</w:t>
      </w:r>
      <w:proofErr w:type="spellStart"/>
      <w:r w:rsidR="00AC3438">
        <w:rPr>
          <w:rFonts w:ascii="Segoe UI" w:hAnsi="Segoe UI" w:cs="Segoe UI"/>
          <w:color w:val="000000"/>
          <w:shd w:val="clear" w:color="auto" w:fill="FFFFFF"/>
        </w:rPr>
        <w:t>Seow</w:t>
      </w:r>
      <w:proofErr w:type="spellEnd"/>
      <w:r w:rsidR="00AC3438">
        <w:rPr>
          <w:rFonts w:ascii="Segoe UI" w:hAnsi="Segoe UI" w:cs="Segoe UI"/>
          <w:color w:val="000000"/>
          <w:shd w:val="clear" w:color="auto" w:fill="FFFFFF"/>
        </w:rPr>
        <w:t xml:space="preserve">, </w:t>
      </w:r>
      <w:r w:rsidR="00AC3438" w:rsidRPr="00AC3438">
        <w:rPr>
          <w:rFonts w:ascii="Segoe UI" w:hAnsi="Segoe UI" w:cs="Segoe UI"/>
          <w:i/>
          <w:iCs/>
          <w:color w:val="000000"/>
          <w:shd w:val="clear" w:color="auto" w:fill="FFFFFF"/>
        </w:rPr>
        <w:t>Ecclesiastes</w:t>
      </w:r>
      <w:r w:rsidR="00AC3438">
        <w:rPr>
          <w:rFonts w:ascii="Segoe UI" w:hAnsi="Segoe UI" w:cs="Segoe UI"/>
          <w:color w:val="000000"/>
          <w:shd w:val="clear" w:color="auto" w:fill="FFFFFF"/>
        </w:rPr>
        <w:t xml:space="preserve">, p. 188]. Not only was he separate, cut off from people by his (or her) own choice, but he (or she) had no brother or son. This was important because, generally, only male relatives could inherit in a patriarchal society. So, the emphasis on no son or brother, the most logical heirs for this individual sets up the tragedy that will be spotlighted in verse 8 when the individual realizes he is gaining all this wealth with no one to give it to. </w:t>
      </w:r>
    </w:p>
    <w:p w14:paraId="5B544CA6" w14:textId="4FA4694F" w:rsidR="00AC3438" w:rsidRDefault="00AC3438" w:rsidP="00FE44C0">
      <w:pPr>
        <w:rPr>
          <w:rFonts w:ascii="Segoe UI" w:hAnsi="Segoe UI" w:cs="Segoe UI"/>
          <w:color w:val="000000"/>
          <w:shd w:val="clear" w:color="auto" w:fill="FFFFFF"/>
        </w:rPr>
      </w:pPr>
      <w:r>
        <w:rPr>
          <w:rFonts w:ascii="Segoe UI" w:hAnsi="Segoe UI" w:cs="Segoe UI"/>
          <w:color w:val="000000"/>
          <w:shd w:val="clear" w:color="auto" w:fill="FFFFFF"/>
        </w:rPr>
        <w:t>He (or she) asks the rhetorical question, “Who am I toiling (engaging in drudgery or unsatisfying work) for?” It is a rhetorical question, so the expected answer is that I’m not really working for anyone’s benefit. What a horrible realization that must have been. That’s why we read once again that this person’s entire life purpose has become a wisp, a gust of air, a breath, an emptiness, something absurd or topsy-turvy because such a life just doesn’t make sense.</w:t>
      </w:r>
    </w:p>
    <w:p w14:paraId="5CE36BAB" w14:textId="5F381F9E" w:rsidR="00AC3438" w:rsidRDefault="00AC3438" w:rsidP="00FE44C0">
      <w:pPr>
        <w:rPr>
          <w:rFonts w:ascii="Segoe UI" w:hAnsi="Segoe UI" w:cs="Segoe UI"/>
          <w:color w:val="000000"/>
          <w:shd w:val="clear" w:color="auto" w:fill="FFFFFF"/>
        </w:rPr>
      </w:pPr>
      <w:r>
        <w:rPr>
          <w:rFonts w:ascii="Segoe UI" w:hAnsi="Segoe UI" w:cs="Segoe UI"/>
          <w:color w:val="000000"/>
          <w:shd w:val="clear" w:color="auto" w:fill="FFFFFF"/>
        </w:rPr>
        <w:t>So, after sharing about the futility of going it alone in destructive competition for no real gain, the teacher shares about the value of cooperation</w:t>
      </w:r>
      <w:r w:rsidR="00BA2924">
        <w:rPr>
          <w:rFonts w:ascii="Segoe UI" w:hAnsi="Segoe UI" w:cs="Segoe UI"/>
          <w:color w:val="000000"/>
          <w:shd w:val="clear" w:color="auto" w:fill="FFFFFF"/>
        </w:rPr>
        <w:t xml:space="preserve">. The section beginning with verse 9 shares three examples from desert life which work on both the practical, physical level </w:t>
      </w:r>
      <w:proofErr w:type="gramStart"/>
      <w:r w:rsidR="00BA2924">
        <w:rPr>
          <w:rFonts w:ascii="Segoe UI" w:hAnsi="Segoe UI" w:cs="Segoe UI"/>
          <w:color w:val="000000"/>
          <w:shd w:val="clear" w:color="auto" w:fill="FFFFFF"/>
        </w:rPr>
        <w:t>and also</w:t>
      </w:r>
      <w:proofErr w:type="gramEnd"/>
      <w:r w:rsidR="00BA2924">
        <w:rPr>
          <w:rFonts w:ascii="Segoe UI" w:hAnsi="Segoe UI" w:cs="Segoe UI"/>
          <w:color w:val="000000"/>
          <w:shd w:val="clear" w:color="auto" w:fill="FFFFFF"/>
        </w:rPr>
        <w:t xml:space="preserve"> apply on the emotional and spiritual levels. </w:t>
      </w:r>
    </w:p>
    <w:p w14:paraId="371EAEE9" w14:textId="7F6C03FF" w:rsidR="00BA2924" w:rsidRDefault="00BA2924" w:rsidP="00FE44C0">
      <w:pPr>
        <w:rPr>
          <w:rFonts w:ascii="Segoe UI" w:hAnsi="Segoe UI" w:cs="Segoe UI"/>
          <w:color w:val="000000"/>
          <w:shd w:val="clear" w:color="auto" w:fill="FFFFFF"/>
        </w:rPr>
      </w:pPr>
      <w:r>
        <w:rPr>
          <w:rFonts w:ascii="Segoe UI" w:hAnsi="Segoe UI" w:cs="Segoe UI"/>
          <w:color w:val="000000"/>
          <w:shd w:val="clear" w:color="auto" w:fill="FFFFFF"/>
        </w:rPr>
        <w:t xml:space="preserve">First, if two are traveling together and one falls, the other can pick them up. Just as in the physical world it is good to have a hiking or swimming buddy, so it is in one’s emotional life and in one’s spiritual life. I’m always saying that the Lord didn’t form the church so that we could have “Lone Ranger” or “Lone Wolf” Christians. We are intended to be part of the body of Christ. Part of the reason for that is to help </w:t>
      </w:r>
      <w:proofErr w:type="gramStart"/>
      <w:r>
        <w:rPr>
          <w:rFonts w:ascii="Segoe UI" w:hAnsi="Segoe UI" w:cs="Segoe UI"/>
          <w:color w:val="000000"/>
          <w:shd w:val="clear" w:color="auto" w:fill="FFFFFF"/>
        </w:rPr>
        <w:t>picking</w:t>
      </w:r>
      <w:proofErr w:type="gramEnd"/>
      <w:r>
        <w:rPr>
          <w:rFonts w:ascii="Segoe UI" w:hAnsi="Segoe UI" w:cs="Segoe UI"/>
          <w:color w:val="000000"/>
          <w:shd w:val="clear" w:color="auto" w:fill="FFFFFF"/>
        </w:rPr>
        <w:t xml:space="preserve"> each other up when we fall.</w:t>
      </w:r>
    </w:p>
    <w:p w14:paraId="1C4454B4" w14:textId="248A47B4" w:rsidR="00BA2924" w:rsidRDefault="00BA2924" w:rsidP="00FE44C0">
      <w:pPr>
        <w:rPr>
          <w:rFonts w:ascii="Segoe UI" w:hAnsi="Segoe UI" w:cs="Segoe UI"/>
          <w:color w:val="000000"/>
          <w:shd w:val="clear" w:color="auto" w:fill="FFFFFF"/>
        </w:rPr>
      </w:pPr>
      <w:r>
        <w:rPr>
          <w:rFonts w:ascii="Segoe UI" w:hAnsi="Segoe UI" w:cs="Segoe UI"/>
          <w:color w:val="000000"/>
          <w:shd w:val="clear" w:color="auto" w:fill="FFFFFF"/>
        </w:rPr>
        <w:lastRenderedPageBreak/>
        <w:t xml:space="preserve">Second, if two are sleeping close together on a cold night, their body heat will help to warm each other [Peterson, </w:t>
      </w:r>
      <w:r w:rsidRPr="00BA2924">
        <w:rPr>
          <w:rFonts w:ascii="Segoe UI" w:hAnsi="Segoe UI" w:cs="Segoe UI"/>
          <w:i/>
          <w:iCs/>
          <w:color w:val="000000"/>
          <w:shd w:val="clear" w:color="auto" w:fill="FFFFFF"/>
        </w:rPr>
        <w:t>Ecclesiastes</w:t>
      </w:r>
      <w:r>
        <w:rPr>
          <w:rFonts w:ascii="Segoe UI" w:hAnsi="Segoe UI" w:cs="Segoe UI"/>
          <w:color w:val="000000"/>
          <w:shd w:val="clear" w:color="auto" w:fill="FFFFFF"/>
        </w:rPr>
        <w:t xml:space="preserve">, p. 115, </w:t>
      </w:r>
      <w:proofErr w:type="spellStart"/>
      <w:r>
        <w:rPr>
          <w:rFonts w:ascii="Segoe UI" w:hAnsi="Segoe UI" w:cs="Segoe UI"/>
          <w:color w:val="000000"/>
          <w:shd w:val="clear" w:color="auto" w:fill="FFFFFF"/>
        </w:rPr>
        <w:t>Seow</w:t>
      </w:r>
      <w:proofErr w:type="spellEnd"/>
      <w:r>
        <w:rPr>
          <w:rFonts w:ascii="Segoe UI" w:hAnsi="Segoe UI" w:cs="Segoe UI"/>
          <w:color w:val="000000"/>
          <w:shd w:val="clear" w:color="auto" w:fill="FFFFFF"/>
        </w:rPr>
        <w:t xml:space="preserve">, </w:t>
      </w:r>
      <w:r w:rsidRPr="00BA2924">
        <w:rPr>
          <w:rFonts w:ascii="Segoe UI" w:hAnsi="Segoe UI" w:cs="Segoe UI"/>
          <w:i/>
          <w:iCs/>
          <w:color w:val="000000"/>
          <w:shd w:val="clear" w:color="auto" w:fill="FFFFFF"/>
        </w:rPr>
        <w:t>Ecclesiastes</w:t>
      </w:r>
      <w:r>
        <w:rPr>
          <w:rFonts w:ascii="Segoe UI" w:hAnsi="Segoe UI" w:cs="Segoe UI"/>
          <w:color w:val="000000"/>
          <w:shd w:val="clear" w:color="auto" w:fill="FFFFFF"/>
        </w:rPr>
        <w:t>, p. 189.]. There is a synergy that takes place when two are under the same cover. This would be particularly true when the two travelers/campers couldn’t build a fire for whatever reason. It is also true within our church fellowships that we sometimes warm each other emotionally and spiritually when our excitement or sense of what God is doing becomes contagious. I can remember times when I was relatively “cold” spiritually and someone “warmed” me with a testimony or just the expression on their face as they worshipped.</w:t>
      </w:r>
    </w:p>
    <w:p w14:paraId="646A6D82" w14:textId="7EE2C017" w:rsidR="00373342" w:rsidRDefault="00373342" w:rsidP="00FE44C0">
      <w:pPr>
        <w:rPr>
          <w:rFonts w:ascii="Segoe UI" w:hAnsi="Segoe UI" w:cs="Segoe UI"/>
          <w:color w:val="000000"/>
          <w:shd w:val="clear" w:color="auto" w:fill="FFFFFF"/>
        </w:rPr>
      </w:pPr>
      <w:r>
        <w:rPr>
          <w:rFonts w:ascii="Segoe UI" w:hAnsi="Segoe UI" w:cs="Segoe UI"/>
          <w:color w:val="000000"/>
          <w:shd w:val="clear" w:color="auto" w:fill="FFFFFF"/>
        </w:rPr>
        <w:t xml:space="preserve">Third, there is a certain amount of safety in traveling with another or others. The roads in Israel (or throughout the ancient world) were not safe. Outlaws were commonplace enough that people didn’t usually travel by themselves. There was safety in numbers. As a result, this final example states that if one person is accosted, the other can fight off the bandit. Christopher Wright summarized this section with an African proverb that reminded me of my seminary colleague and neighbor: “If you want to go fast, go alone. But if you want to go far, go together.” [cited by Wright, </w:t>
      </w:r>
      <w:r w:rsidRPr="00373342">
        <w:rPr>
          <w:rFonts w:ascii="Segoe UI" w:hAnsi="Segoe UI" w:cs="Segoe UI"/>
          <w:i/>
          <w:iCs/>
          <w:color w:val="000000"/>
          <w:shd w:val="clear" w:color="auto" w:fill="FFFFFF"/>
        </w:rPr>
        <w:t>Hearing</w:t>
      </w:r>
      <w:r>
        <w:rPr>
          <w:rFonts w:ascii="Segoe UI" w:hAnsi="Segoe UI" w:cs="Segoe UI"/>
          <w:color w:val="000000"/>
          <w:shd w:val="clear" w:color="auto" w:fill="FFFFFF"/>
        </w:rPr>
        <w:t>, p. 59.]</w:t>
      </w:r>
    </w:p>
    <w:p w14:paraId="281E31B7" w14:textId="7B58E0BF" w:rsidR="00373342" w:rsidRDefault="00373342" w:rsidP="00FE44C0">
      <w:pPr>
        <w:rPr>
          <w:rFonts w:ascii="Segoe UI" w:hAnsi="Segoe UI" w:cs="Segoe UI"/>
          <w:color w:val="000000"/>
          <w:shd w:val="clear" w:color="auto" w:fill="FFFFFF"/>
        </w:rPr>
      </w:pPr>
      <w:r>
        <w:rPr>
          <w:rFonts w:ascii="Segoe UI" w:hAnsi="Segoe UI" w:cs="Segoe UI"/>
          <w:color w:val="000000"/>
          <w:shd w:val="clear" w:color="auto" w:fill="FFFFFF"/>
        </w:rPr>
        <w:t xml:space="preserve">Of course, if two are good, more are better. Most scholars agree that the reference to the cord bound of three cords is taken from one of the </w:t>
      </w:r>
      <w:r w:rsidR="00022E1F">
        <w:rPr>
          <w:rFonts w:ascii="Segoe UI" w:hAnsi="Segoe UI" w:cs="Segoe UI"/>
          <w:color w:val="000000"/>
          <w:shd w:val="clear" w:color="auto" w:fill="FFFFFF"/>
        </w:rPr>
        <w:t>ancient Sumerian texts about Gilgamesh and Enkidu. As Enkidu is about to depart, he is told: “Stop, Enkidu. The second man will not die. The boat-in-</w:t>
      </w:r>
      <w:proofErr w:type="gramStart"/>
      <w:r w:rsidR="00022E1F">
        <w:rPr>
          <w:rFonts w:ascii="Segoe UI" w:hAnsi="Segoe UI" w:cs="Segoe UI"/>
          <w:color w:val="000000"/>
          <w:shd w:val="clear" w:color="auto" w:fill="FFFFFF"/>
        </w:rPr>
        <w:t>tow</w:t>
      </w:r>
      <w:proofErr w:type="gramEnd"/>
      <w:r w:rsidR="00022E1F">
        <w:rPr>
          <w:rFonts w:ascii="Segoe UI" w:hAnsi="Segoe UI" w:cs="Segoe UI"/>
          <w:color w:val="000000"/>
          <w:shd w:val="clear" w:color="auto" w:fill="FFFFFF"/>
        </w:rPr>
        <w:t xml:space="preserve"> will not sink. No man will cut the three-ply cord.” [cited in Longman, Ecclesiastes, p. 143, </w:t>
      </w:r>
      <w:proofErr w:type="spellStart"/>
      <w:r w:rsidR="00022E1F">
        <w:rPr>
          <w:rFonts w:ascii="Segoe UI" w:hAnsi="Segoe UI" w:cs="Segoe UI"/>
          <w:color w:val="000000"/>
          <w:shd w:val="clear" w:color="auto" w:fill="FFFFFF"/>
        </w:rPr>
        <w:t>Seow</w:t>
      </w:r>
      <w:proofErr w:type="spellEnd"/>
      <w:r w:rsidR="00022E1F">
        <w:rPr>
          <w:rFonts w:ascii="Segoe UI" w:hAnsi="Segoe UI" w:cs="Segoe UI"/>
          <w:color w:val="000000"/>
          <w:shd w:val="clear" w:color="auto" w:fill="FFFFFF"/>
        </w:rPr>
        <w:t>, Ecclesiastes, p. 189.]</w:t>
      </w:r>
    </w:p>
    <w:p w14:paraId="3D0135CF" w14:textId="4B83BE5D" w:rsidR="00022E1F" w:rsidRDefault="005E18D7" w:rsidP="00FE44C0">
      <w:pPr>
        <w:rPr>
          <w:rFonts w:ascii="Segoe UI" w:hAnsi="Segoe UI" w:cs="Segoe UI"/>
          <w:color w:val="000000"/>
          <w:shd w:val="clear" w:color="auto" w:fill="FFFFFF"/>
        </w:rPr>
      </w:pPr>
      <w:r>
        <w:rPr>
          <w:rFonts w:ascii="Segoe UI" w:hAnsi="Segoe UI" w:cs="Segoe UI"/>
          <w:color w:val="000000"/>
          <w:shd w:val="clear" w:color="auto" w:fill="FFFFFF"/>
        </w:rPr>
        <w:t>A Political Parable (4:13-16)</w:t>
      </w:r>
    </w:p>
    <w:p w14:paraId="3D8E7D3F" w14:textId="4BE5CAFE" w:rsidR="005E18D7" w:rsidRDefault="005E18D7" w:rsidP="00FE44C0">
      <w:pPr>
        <w:rPr>
          <w:rFonts w:ascii="Segoe UI" w:hAnsi="Segoe UI" w:cs="Segoe UI"/>
          <w:color w:val="000000"/>
          <w:shd w:val="clear" w:color="auto" w:fill="FFFFFF"/>
        </w:rPr>
      </w:pPr>
      <w:r>
        <w:rPr>
          <w:rFonts w:ascii="Segoe UI" w:hAnsi="Segoe UI" w:cs="Segoe UI"/>
          <w:color w:val="000000"/>
          <w:shd w:val="clear" w:color="auto" w:fill="FFFFFF"/>
        </w:rPr>
        <w:t xml:space="preserve">The “Better than” saying that begins this section seems clear, but when we try to tie down the details of the story that illustrates it, things get a little blurry. It’s better to be a poor but wise (lack personal resources but be willing to listen to others) up-and-comer than to be and old (well-established) and foolish (so proud one doesn’t listen to anyone else) ruler. Many commentators have tried to turn this into a historical reference: </w:t>
      </w:r>
      <w:r w:rsidR="00813612">
        <w:rPr>
          <w:rFonts w:ascii="Segoe UI" w:hAnsi="Segoe UI" w:cs="Segoe UI"/>
          <w:color w:val="000000"/>
          <w:shd w:val="clear" w:color="auto" w:fill="FFFFFF"/>
        </w:rPr>
        <w:t xml:space="preserve">Jeroboam versus Rehoboam [Fausset, </w:t>
      </w:r>
      <w:r w:rsidR="00813612" w:rsidRPr="00813612">
        <w:rPr>
          <w:rFonts w:ascii="Segoe UI" w:hAnsi="Segoe UI" w:cs="Segoe UI"/>
          <w:i/>
          <w:iCs/>
          <w:color w:val="000000"/>
          <w:shd w:val="clear" w:color="auto" w:fill="FFFFFF"/>
        </w:rPr>
        <w:t>Ecclesiastes</w:t>
      </w:r>
      <w:r w:rsidR="00813612">
        <w:rPr>
          <w:rFonts w:ascii="Segoe UI" w:hAnsi="Segoe UI" w:cs="Segoe UI"/>
          <w:color w:val="000000"/>
          <w:shd w:val="clear" w:color="auto" w:fill="FFFFFF"/>
        </w:rPr>
        <w:t xml:space="preserve">, p. 524.], or David vs. Saul, </w:t>
      </w:r>
      <w:proofErr w:type="spellStart"/>
      <w:r w:rsidR="00813612">
        <w:rPr>
          <w:rFonts w:ascii="Segoe UI" w:hAnsi="Segoe UI" w:cs="Segoe UI"/>
          <w:color w:val="000000"/>
          <w:shd w:val="clear" w:color="auto" w:fill="FFFFFF"/>
        </w:rPr>
        <w:t>Joash</w:t>
      </w:r>
      <w:proofErr w:type="spellEnd"/>
      <w:r w:rsidR="00813612">
        <w:rPr>
          <w:rFonts w:ascii="Segoe UI" w:hAnsi="Segoe UI" w:cs="Segoe UI"/>
          <w:color w:val="000000"/>
          <w:shd w:val="clear" w:color="auto" w:fill="FFFFFF"/>
        </w:rPr>
        <w:t xml:space="preserve"> vs. Amaziah, Cyrus vs. </w:t>
      </w:r>
      <w:proofErr w:type="spellStart"/>
      <w:r w:rsidR="00813612">
        <w:rPr>
          <w:rFonts w:ascii="Segoe UI" w:hAnsi="Segoe UI" w:cs="Segoe UI"/>
          <w:color w:val="000000"/>
          <w:shd w:val="clear" w:color="auto" w:fill="FFFFFF"/>
        </w:rPr>
        <w:t>Astyges</w:t>
      </w:r>
      <w:proofErr w:type="spellEnd"/>
      <w:r w:rsidR="00813612">
        <w:rPr>
          <w:rFonts w:ascii="Segoe UI" w:hAnsi="Segoe UI" w:cs="Segoe UI"/>
          <w:color w:val="000000"/>
          <w:shd w:val="clear" w:color="auto" w:fill="FFFFFF"/>
        </w:rPr>
        <w:t xml:space="preserve">, Ptolemy </w:t>
      </w:r>
      <w:proofErr w:type="spellStart"/>
      <w:r w:rsidR="00813612">
        <w:rPr>
          <w:rFonts w:ascii="Segoe UI" w:hAnsi="Segoe UI" w:cs="Segoe UI"/>
          <w:color w:val="000000"/>
          <w:shd w:val="clear" w:color="auto" w:fill="FFFFFF"/>
        </w:rPr>
        <w:t>Philopater</w:t>
      </w:r>
      <w:proofErr w:type="spellEnd"/>
      <w:r w:rsidR="00813612">
        <w:rPr>
          <w:rFonts w:ascii="Segoe UI" w:hAnsi="Segoe UI" w:cs="Segoe UI"/>
          <w:color w:val="000000"/>
          <w:shd w:val="clear" w:color="auto" w:fill="FFFFFF"/>
        </w:rPr>
        <w:t xml:space="preserve"> vs. Antiochus Epiphanes, etc. [noted, but not accepted, by </w:t>
      </w:r>
      <w:proofErr w:type="spellStart"/>
      <w:r w:rsidR="00813612">
        <w:rPr>
          <w:rFonts w:ascii="Segoe UI" w:hAnsi="Segoe UI" w:cs="Segoe UI"/>
          <w:color w:val="000000"/>
          <w:shd w:val="clear" w:color="auto" w:fill="FFFFFF"/>
        </w:rPr>
        <w:t>Seow</w:t>
      </w:r>
      <w:proofErr w:type="spellEnd"/>
      <w:r w:rsidR="00813612">
        <w:rPr>
          <w:rFonts w:ascii="Segoe UI" w:hAnsi="Segoe UI" w:cs="Segoe UI"/>
          <w:color w:val="000000"/>
          <w:shd w:val="clear" w:color="auto" w:fill="FFFFFF"/>
        </w:rPr>
        <w:t xml:space="preserve">, </w:t>
      </w:r>
      <w:r w:rsidR="00813612" w:rsidRPr="00813612">
        <w:rPr>
          <w:rFonts w:ascii="Segoe UI" w:hAnsi="Segoe UI" w:cs="Segoe UI"/>
          <w:i/>
          <w:iCs/>
          <w:color w:val="000000"/>
          <w:shd w:val="clear" w:color="auto" w:fill="FFFFFF"/>
        </w:rPr>
        <w:t>Ecclesiastes</w:t>
      </w:r>
      <w:r w:rsidR="00813612">
        <w:rPr>
          <w:rFonts w:ascii="Segoe UI" w:hAnsi="Segoe UI" w:cs="Segoe UI"/>
          <w:color w:val="000000"/>
          <w:shd w:val="clear" w:color="auto" w:fill="FFFFFF"/>
        </w:rPr>
        <w:t xml:space="preserve">, p. 190.], but the simple verses here don’t allow us to specify </w:t>
      </w:r>
      <w:proofErr w:type="gramStart"/>
      <w:r w:rsidR="00813612">
        <w:rPr>
          <w:rFonts w:ascii="Segoe UI" w:hAnsi="Segoe UI" w:cs="Segoe UI"/>
          <w:color w:val="000000"/>
          <w:shd w:val="clear" w:color="auto" w:fill="FFFFFF"/>
        </w:rPr>
        <w:t>particular persons</w:t>
      </w:r>
      <w:proofErr w:type="gramEnd"/>
      <w:r w:rsidR="00813612">
        <w:rPr>
          <w:rFonts w:ascii="Segoe UI" w:hAnsi="Segoe UI" w:cs="Segoe UI"/>
          <w:color w:val="000000"/>
          <w:shd w:val="clear" w:color="auto" w:fill="FFFFFF"/>
        </w:rPr>
        <w:t>.</w:t>
      </w:r>
    </w:p>
    <w:p w14:paraId="07B0F5FD" w14:textId="11672E08" w:rsidR="00EB66A6" w:rsidRDefault="00813612" w:rsidP="00813612">
      <w:pPr>
        <w:rPr>
          <w:rFonts w:ascii="Segoe UI" w:hAnsi="Segoe UI" w:cs="Segoe UI"/>
          <w:color w:val="000000"/>
          <w:shd w:val="clear" w:color="auto" w:fill="FFFFFF"/>
        </w:rPr>
      </w:pPr>
      <w:r>
        <w:rPr>
          <w:rFonts w:ascii="Segoe UI" w:hAnsi="Segoe UI" w:cs="Segoe UI"/>
          <w:color w:val="000000"/>
          <w:shd w:val="clear" w:color="auto" w:fill="FFFFFF"/>
        </w:rPr>
        <w:t xml:space="preserve">It is better to see this as a parable about people rising to power. Although the youth with sense is to be preferred over the doddering authority figure, Qoheleth observes that people will lose confidence even in the new politician inevitably. So, this recurring cycle of the rise and fall of leadership will just keep continuing. [For those of us who are New Testament believers, we know that the cycle continues until God decides to break it once and for all in the coming of the Lord Jesus.] As Wright summarizes: “Political popularity can be a very fickle thing. You might as well go chasing after the wind.” [Wright, </w:t>
      </w:r>
      <w:r w:rsidRPr="00EF2421">
        <w:rPr>
          <w:rFonts w:ascii="Segoe UI" w:hAnsi="Segoe UI" w:cs="Segoe UI"/>
          <w:i/>
          <w:iCs/>
          <w:color w:val="000000"/>
          <w:shd w:val="clear" w:color="auto" w:fill="FFFFFF"/>
        </w:rPr>
        <w:t>Hearing</w:t>
      </w:r>
      <w:r>
        <w:rPr>
          <w:rFonts w:ascii="Segoe UI" w:hAnsi="Segoe UI" w:cs="Segoe UI"/>
          <w:color w:val="000000"/>
          <w:shd w:val="clear" w:color="auto" w:fill="FFFFFF"/>
        </w:rPr>
        <w:t>, p. 60.]</w:t>
      </w:r>
    </w:p>
    <w:p w14:paraId="581216C6" w14:textId="77777777" w:rsidR="00EB66A6" w:rsidRDefault="00EB66A6" w:rsidP="00D33917">
      <w:pPr>
        <w:rPr>
          <w:rFonts w:ascii="Segoe UI" w:hAnsi="Segoe UI" w:cs="Segoe UI"/>
          <w:color w:val="000000"/>
          <w:shd w:val="clear" w:color="auto" w:fill="FFFFFF"/>
        </w:rPr>
      </w:pPr>
    </w:p>
    <w:p w14:paraId="3386F158" w14:textId="77777777" w:rsidR="00EB66A6" w:rsidRDefault="00EB66A6" w:rsidP="00D33917">
      <w:pPr>
        <w:rPr>
          <w:rFonts w:ascii="Segoe UI" w:hAnsi="Segoe UI" w:cs="Segoe UI"/>
          <w:color w:val="000000"/>
          <w:shd w:val="clear" w:color="auto" w:fill="FFFFFF"/>
        </w:rPr>
      </w:pPr>
    </w:p>
    <w:p w14:paraId="32593195" w14:textId="77777777" w:rsidR="00EB66A6" w:rsidRDefault="00EB66A6" w:rsidP="00D33917">
      <w:pPr>
        <w:rPr>
          <w:rFonts w:ascii="Segoe UI" w:hAnsi="Segoe UI" w:cs="Segoe UI"/>
          <w:color w:val="000000"/>
          <w:shd w:val="clear" w:color="auto" w:fill="FFFFFF"/>
        </w:rPr>
      </w:pPr>
    </w:p>
    <w:p w14:paraId="1EEA58A2" w14:textId="77777777" w:rsidR="00EB66A6" w:rsidRDefault="00EB66A6" w:rsidP="00D33917">
      <w:pPr>
        <w:rPr>
          <w:rFonts w:ascii="Segoe UI" w:hAnsi="Segoe UI" w:cs="Segoe UI"/>
          <w:color w:val="000000"/>
          <w:shd w:val="clear" w:color="auto" w:fill="FFFFFF"/>
        </w:rPr>
      </w:pPr>
    </w:p>
    <w:p w14:paraId="65AC9169" w14:textId="213807EA" w:rsidR="00EB66A6" w:rsidRDefault="00C91083" w:rsidP="00D33917">
      <w:hyperlink r:id="rId5" w:tgtFrame="_blank" w:history="1">
        <w:r>
          <w:rPr>
            <w:rStyle w:val="Hyperlink"/>
            <w:rFonts w:ascii="Roboto" w:hAnsi="Roboto"/>
            <w:sz w:val="23"/>
            <w:szCs w:val="23"/>
            <w:shd w:val="clear" w:color="auto" w:fill="F9F9F9"/>
          </w:rPr>
          <w:t>https://youtu.be/UWiIo6tV20Q</w:t>
        </w:r>
      </w:hyperlink>
    </w:p>
    <w:p w14:paraId="6682278A" w14:textId="77777777" w:rsidR="00EB66A6" w:rsidRPr="00EB66A6" w:rsidRDefault="00EB66A6" w:rsidP="00D33917">
      <w:pPr>
        <w:rPr>
          <w:rFonts w:ascii="Segoe UI" w:hAnsi="Segoe UI" w:cs="Segoe UI"/>
          <w:color w:val="000000"/>
          <w:shd w:val="clear" w:color="auto" w:fill="FFFFFF"/>
        </w:rPr>
      </w:pPr>
    </w:p>
    <w:p w14:paraId="19145F26" w14:textId="77777777" w:rsidR="00A13F78" w:rsidRPr="00A13F78" w:rsidRDefault="00A13F78" w:rsidP="00956094">
      <w:pPr>
        <w:rPr>
          <w:rFonts w:ascii="Segoe UI" w:hAnsi="Segoe UI" w:cs="Segoe UI"/>
          <w:color w:val="000000"/>
          <w:shd w:val="clear" w:color="auto" w:fill="FFFFFF"/>
        </w:rPr>
      </w:pPr>
    </w:p>
    <w:p w14:paraId="06153B1F" w14:textId="247095E1" w:rsidR="00E22E58" w:rsidRPr="00E22E58" w:rsidRDefault="00E22E58" w:rsidP="00E22E58">
      <w:pPr>
        <w:ind w:left="360"/>
        <w:rPr>
          <w:rFonts w:ascii="Segoe UI" w:hAnsi="Segoe UI" w:cs="Segoe UI"/>
          <w:color w:val="000000"/>
          <w:shd w:val="clear" w:color="auto" w:fill="FFFFFF"/>
        </w:rPr>
      </w:pPr>
    </w:p>
    <w:p w14:paraId="5B4B2A64" w14:textId="77777777" w:rsidR="00E22E58" w:rsidRDefault="00E22E58" w:rsidP="007331CC">
      <w:pPr>
        <w:rPr>
          <w:rFonts w:ascii="Segoe UI" w:hAnsi="Segoe UI" w:cs="Segoe UI"/>
          <w:color w:val="000000"/>
          <w:shd w:val="clear" w:color="auto" w:fill="FFFFFF"/>
        </w:rPr>
      </w:pPr>
    </w:p>
    <w:p w14:paraId="731AF07C" w14:textId="77777777" w:rsidR="001E3354" w:rsidRDefault="001E3354" w:rsidP="00D901B6">
      <w:pPr>
        <w:rPr>
          <w:rFonts w:ascii="Segoe UI" w:hAnsi="Segoe UI" w:cs="Segoe UI"/>
          <w:color w:val="000000"/>
          <w:shd w:val="clear" w:color="auto" w:fill="FFFFFF"/>
        </w:rPr>
      </w:pPr>
    </w:p>
    <w:p w14:paraId="541774DE" w14:textId="77777777" w:rsidR="00216B46" w:rsidRPr="00D901B6" w:rsidRDefault="00216B46" w:rsidP="00D901B6">
      <w:pPr>
        <w:rPr>
          <w:rFonts w:ascii="Segoe UI" w:hAnsi="Segoe UI" w:cs="Segoe UI"/>
          <w:color w:val="000000"/>
          <w:shd w:val="clear" w:color="auto" w:fill="FFFFFF"/>
        </w:rPr>
      </w:pPr>
    </w:p>
    <w:p w14:paraId="73C43771" w14:textId="77777777" w:rsidR="006F5D98" w:rsidRDefault="006F5D98" w:rsidP="00D80189"/>
    <w:sectPr w:rsidR="006F5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414"/>
    <w:multiLevelType w:val="hybridMultilevel"/>
    <w:tmpl w:val="94E8183C"/>
    <w:lvl w:ilvl="0" w:tplc="2ED2729A">
      <w:start w:val="1"/>
      <w:numFmt w:val="bullet"/>
      <w:lvlText w:val=""/>
      <w:lvlJc w:val="left"/>
      <w:pPr>
        <w:tabs>
          <w:tab w:val="num" w:pos="720"/>
        </w:tabs>
        <w:ind w:left="720" w:hanging="360"/>
      </w:pPr>
      <w:rPr>
        <w:rFonts w:ascii="Wingdings" w:hAnsi="Wingdings" w:hint="default"/>
      </w:rPr>
    </w:lvl>
    <w:lvl w:ilvl="1" w:tplc="F0D23766" w:tentative="1">
      <w:start w:val="1"/>
      <w:numFmt w:val="bullet"/>
      <w:lvlText w:val=""/>
      <w:lvlJc w:val="left"/>
      <w:pPr>
        <w:tabs>
          <w:tab w:val="num" w:pos="1440"/>
        </w:tabs>
        <w:ind w:left="1440" w:hanging="360"/>
      </w:pPr>
      <w:rPr>
        <w:rFonts w:ascii="Wingdings" w:hAnsi="Wingdings" w:hint="default"/>
      </w:rPr>
    </w:lvl>
    <w:lvl w:ilvl="2" w:tplc="8AE04740" w:tentative="1">
      <w:start w:val="1"/>
      <w:numFmt w:val="bullet"/>
      <w:lvlText w:val=""/>
      <w:lvlJc w:val="left"/>
      <w:pPr>
        <w:tabs>
          <w:tab w:val="num" w:pos="2160"/>
        </w:tabs>
        <w:ind w:left="2160" w:hanging="360"/>
      </w:pPr>
      <w:rPr>
        <w:rFonts w:ascii="Wingdings" w:hAnsi="Wingdings" w:hint="default"/>
      </w:rPr>
    </w:lvl>
    <w:lvl w:ilvl="3" w:tplc="C82CB2B6" w:tentative="1">
      <w:start w:val="1"/>
      <w:numFmt w:val="bullet"/>
      <w:lvlText w:val=""/>
      <w:lvlJc w:val="left"/>
      <w:pPr>
        <w:tabs>
          <w:tab w:val="num" w:pos="2880"/>
        </w:tabs>
        <w:ind w:left="2880" w:hanging="360"/>
      </w:pPr>
      <w:rPr>
        <w:rFonts w:ascii="Wingdings" w:hAnsi="Wingdings" w:hint="default"/>
      </w:rPr>
    </w:lvl>
    <w:lvl w:ilvl="4" w:tplc="6DB09AEE" w:tentative="1">
      <w:start w:val="1"/>
      <w:numFmt w:val="bullet"/>
      <w:lvlText w:val=""/>
      <w:lvlJc w:val="left"/>
      <w:pPr>
        <w:tabs>
          <w:tab w:val="num" w:pos="3600"/>
        </w:tabs>
        <w:ind w:left="3600" w:hanging="360"/>
      </w:pPr>
      <w:rPr>
        <w:rFonts w:ascii="Wingdings" w:hAnsi="Wingdings" w:hint="default"/>
      </w:rPr>
    </w:lvl>
    <w:lvl w:ilvl="5" w:tplc="21A063FE" w:tentative="1">
      <w:start w:val="1"/>
      <w:numFmt w:val="bullet"/>
      <w:lvlText w:val=""/>
      <w:lvlJc w:val="left"/>
      <w:pPr>
        <w:tabs>
          <w:tab w:val="num" w:pos="4320"/>
        </w:tabs>
        <w:ind w:left="4320" w:hanging="360"/>
      </w:pPr>
      <w:rPr>
        <w:rFonts w:ascii="Wingdings" w:hAnsi="Wingdings" w:hint="default"/>
      </w:rPr>
    </w:lvl>
    <w:lvl w:ilvl="6" w:tplc="A1BC192A" w:tentative="1">
      <w:start w:val="1"/>
      <w:numFmt w:val="bullet"/>
      <w:lvlText w:val=""/>
      <w:lvlJc w:val="left"/>
      <w:pPr>
        <w:tabs>
          <w:tab w:val="num" w:pos="5040"/>
        </w:tabs>
        <w:ind w:left="5040" w:hanging="360"/>
      </w:pPr>
      <w:rPr>
        <w:rFonts w:ascii="Wingdings" w:hAnsi="Wingdings" w:hint="default"/>
      </w:rPr>
    </w:lvl>
    <w:lvl w:ilvl="7" w:tplc="DD826408" w:tentative="1">
      <w:start w:val="1"/>
      <w:numFmt w:val="bullet"/>
      <w:lvlText w:val=""/>
      <w:lvlJc w:val="left"/>
      <w:pPr>
        <w:tabs>
          <w:tab w:val="num" w:pos="5760"/>
        </w:tabs>
        <w:ind w:left="5760" w:hanging="360"/>
      </w:pPr>
      <w:rPr>
        <w:rFonts w:ascii="Wingdings" w:hAnsi="Wingdings" w:hint="default"/>
      </w:rPr>
    </w:lvl>
    <w:lvl w:ilvl="8" w:tplc="1110D2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754ED"/>
    <w:multiLevelType w:val="hybridMultilevel"/>
    <w:tmpl w:val="7E0AB6FE"/>
    <w:lvl w:ilvl="0" w:tplc="C85872E8">
      <w:start w:val="1"/>
      <w:numFmt w:val="bullet"/>
      <w:lvlText w:val="•"/>
      <w:lvlJc w:val="left"/>
      <w:pPr>
        <w:tabs>
          <w:tab w:val="num" w:pos="720"/>
        </w:tabs>
        <w:ind w:left="720" w:hanging="360"/>
      </w:pPr>
      <w:rPr>
        <w:rFonts w:ascii="Arial" w:hAnsi="Arial" w:hint="default"/>
      </w:rPr>
    </w:lvl>
    <w:lvl w:ilvl="1" w:tplc="C4EAE61A" w:tentative="1">
      <w:start w:val="1"/>
      <w:numFmt w:val="bullet"/>
      <w:lvlText w:val="•"/>
      <w:lvlJc w:val="left"/>
      <w:pPr>
        <w:tabs>
          <w:tab w:val="num" w:pos="1440"/>
        </w:tabs>
        <w:ind w:left="1440" w:hanging="360"/>
      </w:pPr>
      <w:rPr>
        <w:rFonts w:ascii="Arial" w:hAnsi="Arial" w:hint="default"/>
      </w:rPr>
    </w:lvl>
    <w:lvl w:ilvl="2" w:tplc="0DE0CB46" w:tentative="1">
      <w:start w:val="1"/>
      <w:numFmt w:val="bullet"/>
      <w:lvlText w:val="•"/>
      <w:lvlJc w:val="left"/>
      <w:pPr>
        <w:tabs>
          <w:tab w:val="num" w:pos="2160"/>
        </w:tabs>
        <w:ind w:left="2160" w:hanging="360"/>
      </w:pPr>
      <w:rPr>
        <w:rFonts w:ascii="Arial" w:hAnsi="Arial" w:hint="default"/>
      </w:rPr>
    </w:lvl>
    <w:lvl w:ilvl="3" w:tplc="BB4E25BA" w:tentative="1">
      <w:start w:val="1"/>
      <w:numFmt w:val="bullet"/>
      <w:lvlText w:val="•"/>
      <w:lvlJc w:val="left"/>
      <w:pPr>
        <w:tabs>
          <w:tab w:val="num" w:pos="2880"/>
        </w:tabs>
        <w:ind w:left="2880" w:hanging="360"/>
      </w:pPr>
      <w:rPr>
        <w:rFonts w:ascii="Arial" w:hAnsi="Arial" w:hint="default"/>
      </w:rPr>
    </w:lvl>
    <w:lvl w:ilvl="4" w:tplc="AFBC4C7C" w:tentative="1">
      <w:start w:val="1"/>
      <w:numFmt w:val="bullet"/>
      <w:lvlText w:val="•"/>
      <w:lvlJc w:val="left"/>
      <w:pPr>
        <w:tabs>
          <w:tab w:val="num" w:pos="3600"/>
        </w:tabs>
        <w:ind w:left="3600" w:hanging="360"/>
      </w:pPr>
      <w:rPr>
        <w:rFonts w:ascii="Arial" w:hAnsi="Arial" w:hint="default"/>
      </w:rPr>
    </w:lvl>
    <w:lvl w:ilvl="5" w:tplc="AFD2B8EC" w:tentative="1">
      <w:start w:val="1"/>
      <w:numFmt w:val="bullet"/>
      <w:lvlText w:val="•"/>
      <w:lvlJc w:val="left"/>
      <w:pPr>
        <w:tabs>
          <w:tab w:val="num" w:pos="4320"/>
        </w:tabs>
        <w:ind w:left="4320" w:hanging="360"/>
      </w:pPr>
      <w:rPr>
        <w:rFonts w:ascii="Arial" w:hAnsi="Arial" w:hint="default"/>
      </w:rPr>
    </w:lvl>
    <w:lvl w:ilvl="6" w:tplc="E5D81D04" w:tentative="1">
      <w:start w:val="1"/>
      <w:numFmt w:val="bullet"/>
      <w:lvlText w:val="•"/>
      <w:lvlJc w:val="left"/>
      <w:pPr>
        <w:tabs>
          <w:tab w:val="num" w:pos="5040"/>
        </w:tabs>
        <w:ind w:left="5040" w:hanging="360"/>
      </w:pPr>
      <w:rPr>
        <w:rFonts w:ascii="Arial" w:hAnsi="Arial" w:hint="default"/>
      </w:rPr>
    </w:lvl>
    <w:lvl w:ilvl="7" w:tplc="77624F0A" w:tentative="1">
      <w:start w:val="1"/>
      <w:numFmt w:val="bullet"/>
      <w:lvlText w:val="•"/>
      <w:lvlJc w:val="left"/>
      <w:pPr>
        <w:tabs>
          <w:tab w:val="num" w:pos="5760"/>
        </w:tabs>
        <w:ind w:left="5760" w:hanging="360"/>
      </w:pPr>
      <w:rPr>
        <w:rFonts w:ascii="Arial" w:hAnsi="Arial" w:hint="default"/>
      </w:rPr>
    </w:lvl>
    <w:lvl w:ilvl="8" w:tplc="B8BEC5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B61F66"/>
    <w:multiLevelType w:val="hybridMultilevel"/>
    <w:tmpl w:val="61184E08"/>
    <w:lvl w:ilvl="0" w:tplc="F9E66DAA">
      <w:start w:val="1"/>
      <w:numFmt w:val="decimal"/>
      <w:lvlText w:val="%1."/>
      <w:lvlJc w:val="left"/>
      <w:pPr>
        <w:tabs>
          <w:tab w:val="num" w:pos="720"/>
        </w:tabs>
        <w:ind w:left="720" w:hanging="360"/>
      </w:pPr>
    </w:lvl>
    <w:lvl w:ilvl="1" w:tplc="6F0C8CEC" w:tentative="1">
      <w:start w:val="1"/>
      <w:numFmt w:val="decimal"/>
      <w:lvlText w:val="%2."/>
      <w:lvlJc w:val="left"/>
      <w:pPr>
        <w:tabs>
          <w:tab w:val="num" w:pos="1440"/>
        </w:tabs>
        <w:ind w:left="1440" w:hanging="360"/>
      </w:pPr>
    </w:lvl>
    <w:lvl w:ilvl="2" w:tplc="DF1269D2" w:tentative="1">
      <w:start w:val="1"/>
      <w:numFmt w:val="decimal"/>
      <w:lvlText w:val="%3."/>
      <w:lvlJc w:val="left"/>
      <w:pPr>
        <w:tabs>
          <w:tab w:val="num" w:pos="2160"/>
        </w:tabs>
        <w:ind w:left="2160" w:hanging="360"/>
      </w:pPr>
    </w:lvl>
    <w:lvl w:ilvl="3" w:tplc="FDD0A94E" w:tentative="1">
      <w:start w:val="1"/>
      <w:numFmt w:val="decimal"/>
      <w:lvlText w:val="%4."/>
      <w:lvlJc w:val="left"/>
      <w:pPr>
        <w:tabs>
          <w:tab w:val="num" w:pos="2880"/>
        </w:tabs>
        <w:ind w:left="2880" w:hanging="360"/>
      </w:pPr>
    </w:lvl>
    <w:lvl w:ilvl="4" w:tplc="B16877CC" w:tentative="1">
      <w:start w:val="1"/>
      <w:numFmt w:val="decimal"/>
      <w:lvlText w:val="%5."/>
      <w:lvlJc w:val="left"/>
      <w:pPr>
        <w:tabs>
          <w:tab w:val="num" w:pos="3600"/>
        </w:tabs>
        <w:ind w:left="3600" w:hanging="360"/>
      </w:pPr>
    </w:lvl>
    <w:lvl w:ilvl="5" w:tplc="65EEB03E" w:tentative="1">
      <w:start w:val="1"/>
      <w:numFmt w:val="decimal"/>
      <w:lvlText w:val="%6."/>
      <w:lvlJc w:val="left"/>
      <w:pPr>
        <w:tabs>
          <w:tab w:val="num" w:pos="4320"/>
        </w:tabs>
        <w:ind w:left="4320" w:hanging="360"/>
      </w:pPr>
    </w:lvl>
    <w:lvl w:ilvl="6" w:tplc="E36056C6" w:tentative="1">
      <w:start w:val="1"/>
      <w:numFmt w:val="decimal"/>
      <w:lvlText w:val="%7."/>
      <w:lvlJc w:val="left"/>
      <w:pPr>
        <w:tabs>
          <w:tab w:val="num" w:pos="5040"/>
        </w:tabs>
        <w:ind w:left="5040" w:hanging="360"/>
      </w:pPr>
    </w:lvl>
    <w:lvl w:ilvl="7" w:tplc="4E2202F2" w:tentative="1">
      <w:start w:val="1"/>
      <w:numFmt w:val="decimal"/>
      <w:lvlText w:val="%8."/>
      <w:lvlJc w:val="left"/>
      <w:pPr>
        <w:tabs>
          <w:tab w:val="num" w:pos="5760"/>
        </w:tabs>
        <w:ind w:left="5760" w:hanging="360"/>
      </w:pPr>
    </w:lvl>
    <w:lvl w:ilvl="8" w:tplc="7832AF48" w:tentative="1">
      <w:start w:val="1"/>
      <w:numFmt w:val="decimal"/>
      <w:lvlText w:val="%9."/>
      <w:lvlJc w:val="left"/>
      <w:pPr>
        <w:tabs>
          <w:tab w:val="num" w:pos="6480"/>
        </w:tabs>
        <w:ind w:left="6480" w:hanging="360"/>
      </w:pPr>
    </w:lvl>
  </w:abstractNum>
  <w:abstractNum w:abstractNumId="3" w15:restartNumberingAfterBreak="0">
    <w:nsid w:val="4CA11318"/>
    <w:multiLevelType w:val="hybridMultilevel"/>
    <w:tmpl w:val="4F7801D8"/>
    <w:lvl w:ilvl="0" w:tplc="0E9E3E3A">
      <w:start w:val="1"/>
      <w:numFmt w:val="decimal"/>
      <w:lvlText w:val="%1."/>
      <w:lvlJc w:val="left"/>
      <w:pPr>
        <w:tabs>
          <w:tab w:val="num" w:pos="720"/>
        </w:tabs>
        <w:ind w:left="720" w:hanging="360"/>
      </w:pPr>
    </w:lvl>
    <w:lvl w:ilvl="1" w:tplc="989AF332" w:tentative="1">
      <w:start w:val="1"/>
      <w:numFmt w:val="decimal"/>
      <w:lvlText w:val="%2."/>
      <w:lvlJc w:val="left"/>
      <w:pPr>
        <w:tabs>
          <w:tab w:val="num" w:pos="1440"/>
        </w:tabs>
        <w:ind w:left="1440" w:hanging="360"/>
      </w:pPr>
    </w:lvl>
    <w:lvl w:ilvl="2" w:tplc="4D82C5F0" w:tentative="1">
      <w:start w:val="1"/>
      <w:numFmt w:val="decimal"/>
      <w:lvlText w:val="%3."/>
      <w:lvlJc w:val="left"/>
      <w:pPr>
        <w:tabs>
          <w:tab w:val="num" w:pos="2160"/>
        </w:tabs>
        <w:ind w:left="2160" w:hanging="360"/>
      </w:pPr>
    </w:lvl>
    <w:lvl w:ilvl="3" w:tplc="0FF6B51E" w:tentative="1">
      <w:start w:val="1"/>
      <w:numFmt w:val="decimal"/>
      <w:lvlText w:val="%4."/>
      <w:lvlJc w:val="left"/>
      <w:pPr>
        <w:tabs>
          <w:tab w:val="num" w:pos="2880"/>
        </w:tabs>
        <w:ind w:left="2880" w:hanging="360"/>
      </w:pPr>
    </w:lvl>
    <w:lvl w:ilvl="4" w:tplc="CCF2E1E0" w:tentative="1">
      <w:start w:val="1"/>
      <w:numFmt w:val="decimal"/>
      <w:lvlText w:val="%5."/>
      <w:lvlJc w:val="left"/>
      <w:pPr>
        <w:tabs>
          <w:tab w:val="num" w:pos="3600"/>
        </w:tabs>
        <w:ind w:left="3600" w:hanging="360"/>
      </w:pPr>
    </w:lvl>
    <w:lvl w:ilvl="5" w:tplc="DEF4C5F4" w:tentative="1">
      <w:start w:val="1"/>
      <w:numFmt w:val="decimal"/>
      <w:lvlText w:val="%6."/>
      <w:lvlJc w:val="left"/>
      <w:pPr>
        <w:tabs>
          <w:tab w:val="num" w:pos="4320"/>
        </w:tabs>
        <w:ind w:left="4320" w:hanging="360"/>
      </w:pPr>
    </w:lvl>
    <w:lvl w:ilvl="6" w:tplc="C9428BEE" w:tentative="1">
      <w:start w:val="1"/>
      <w:numFmt w:val="decimal"/>
      <w:lvlText w:val="%7."/>
      <w:lvlJc w:val="left"/>
      <w:pPr>
        <w:tabs>
          <w:tab w:val="num" w:pos="5040"/>
        </w:tabs>
        <w:ind w:left="5040" w:hanging="360"/>
      </w:pPr>
    </w:lvl>
    <w:lvl w:ilvl="7" w:tplc="CEF657DE" w:tentative="1">
      <w:start w:val="1"/>
      <w:numFmt w:val="decimal"/>
      <w:lvlText w:val="%8."/>
      <w:lvlJc w:val="left"/>
      <w:pPr>
        <w:tabs>
          <w:tab w:val="num" w:pos="5760"/>
        </w:tabs>
        <w:ind w:left="5760" w:hanging="360"/>
      </w:pPr>
    </w:lvl>
    <w:lvl w:ilvl="8" w:tplc="5BBA415A" w:tentative="1">
      <w:start w:val="1"/>
      <w:numFmt w:val="decimal"/>
      <w:lvlText w:val="%9."/>
      <w:lvlJc w:val="left"/>
      <w:pPr>
        <w:tabs>
          <w:tab w:val="num" w:pos="6480"/>
        </w:tabs>
        <w:ind w:left="6480" w:hanging="360"/>
      </w:pPr>
    </w:lvl>
  </w:abstractNum>
  <w:abstractNum w:abstractNumId="4" w15:restartNumberingAfterBreak="0">
    <w:nsid w:val="4E4C6DEB"/>
    <w:multiLevelType w:val="hybridMultilevel"/>
    <w:tmpl w:val="2380669A"/>
    <w:lvl w:ilvl="0" w:tplc="A1AE31D2">
      <w:start w:val="1"/>
      <w:numFmt w:val="decimal"/>
      <w:lvlText w:val="%1."/>
      <w:lvlJc w:val="left"/>
      <w:pPr>
        <w:tabs>
          <w:tab w:val="num" w:pos="720"/>
        </w:tabs>
        <w:ind w:left="720" w:hanging="360"/>
      </w:pPr>
    </w:lvl>
    <w:lvl w:ilvl="1" w:tplc="9370D136" w:tentative="1">
      <w:start w:val="1"/>
      <w:numFmt w:val="decimal"/>
      <w:lvlText w:val="%2."/>
      <w:lvlJc w:val="left"/>
      <w:pPr>
        <w:tabs>
          <w:tab w:val="num" w:pos="1440"/>
        </w:tabs>
        <w:ind w:left="1440" w:hanging="360"/>
      </w:pPr>
    </w:lvl>
    <w:lvl w:ilvl="2" w:tplc="8430AA22" w:tentative="1">
      <w:start w:val="1"/>
      <w:numFmt w:val="decimal"/>
      <w:lvlText w:val="%3."/>
      <w:lvlJc w:val="left"/>
      <w:pPr>
        <w:tabs>
          <w:tab w:val="num" w:pos="2160"/>
        </w:tabs>
        <w:ind w:left="2160" w:hanging="360"/>
      </w:pPr>
    </w:lvl>
    <w:lvl w:ilvl="3" w:tplc="46E8BEAE" w:tentative="1">
      <w:start w:val="1"/>
      <w:numFmt w:val="decimal"/>
      <w:lvlText w:val="%4."/>
      <w:lvlJc w:val="left"/>
      <w:pPr>
        <w:tabs>
          <w:tab w:val="num" w:pos="2880"/>
        </w:tabs>
        <w:ind w:left="2880" w:hanging="360"/>
      </w:pPr>
    </w:lvl>
    <w:lvl w:ilvl="4" w:tplc="B79425AE" w:tentative="1">
      <w:start w:val="1"/>
      <w:numFmt w:val="decimal"/>
      <w:lvlText w:val="%5."/>
      <w:lvlJc w:val="left"/>
      <w:pPr>
        <w:tabs>
          <w:tab w:val="num" w:pos="3600"/>
        </w:tabs>
        <w:ind w:left="3600" w:hanging="360"/>
      </w:pPr>
    </w:lvl>
    <w:lvl w:ilvl="5" w:tplc="E18AF274" w:tentative="1">
      <w:start w:val="1"/>
      <w:numFmt w:val="decimal"/>
      <w:lvlText w:val="%6."/>
      <w:lvlJc w:val="left"/>
      <w:pPr>
        <w:tabs>
          <w:tab w:val="num" w:pos="4320"/>
        </w:tabs>
        <w:ind w:left="4320" w:hanging="360"/>
      </w:pPr>
    </w:lvl>
    <w:lvl w:ilvl="6" w:tplc="16F043E6" w:tentative="1">
      <w:start w:val="1"/>
      <w:numFmt w:val="decimal"/>
      <w:lvlText w:val="%7."/>
      <w:lvlJc w:val="left"/>
      <w:pPr>
        <w:tabs>
          <w:tab w:val="num" w:pos="5040"/>
        </w:tabs>
        <w:ind w:left="5040" w:hanging="360"/>
      </w:pPr>
    </w:lvl>
    <w:lvl w:ilvl="7" w:tplc="5FFE235A" w:tentative="1">
      <w:start w:val="1"/>
      <w:numFmt w:val="decimal"/>
      <w:lvlText w:val="%8."/>
      <w:lvlJc w:val="left"/>
      <w:pPr>
        <w:tabs>
          <w:tab w:val="num" w:pos="5760"/>
        </w:tabs>
        <w:ind w:left="5760" w:hanging="360"/>
      </w:pPr>
    </w:lvl>
    <w:lvl w:ilvl="8" w:tplc="BE5ED288" w:tentative="1">
      <w:start w:val="1"/>
      <w:numFmt w:val="decimal"/>
      <w:lvlText w:val="%9."/>
      <w:lvlJc w:val="left"/>
      <w:pPr>
        <w:tabs>
          <w:tab w:val="num" w:pos="6480"/>
        </w:tabs>
        <w:ind w:left="6480" w:hanging="360"/>
      </w:pPr>
    </w:lvl>
  </w:abstractNum>
  <w:abstractNum w:abstractNumId="5" w15:restartNumberingAfterBreak="0">
    <w:nsid w:val="5E372AE6"/>
    <w:multiLevelType w:val="hybridMultilevel"/>
    <w:tmpl w:val="071885D0"/>
    <w:lvl w:ilvl="0" w:tplc="FC7E2056">
      <w:start w:val="1"/>
      <w:numFmt w:val="bullet"/>
      <w:lvlText w:val="•"/>
      <w:lvlJc w:val="left"/>
      <w:pPr>
        <w:tabs>
          <w:tab w:val="num" w:pos="720"/>
        </w:tabs>
        <w:ind w:left="720" w:hanging="360"/>
      </w:pPr>
      <w:rPr>
        <w:rFonts w:ascii="Arial" w:hAnsi="Arial" w:hint="default"/>
      </w:rPr>
    </w:lvl>
    <w:lvl w:ilvl="1" w:tplc="E22C50AA" w:tentative="1">
      <w:start w:val="1"/>
      <w:numFmt w:val="bullet"/>
      <w:lvlText w:val="•"/>
      <w:lvlJc w:val="left"/>
      <w:pPr>
        <w:tabs>
          <w:tab w:val="num" w:pos="1440"/>
        </w:tabs>
        <w:ind w:left="1440" w:hanging="360"/>
      </w:pPr>
      <w:rPr>
        <w:rFonts w:ascii="Arial" w:hAnsi="Arial" w:hint="default"/>
      </w:rPr>
    </w:lvl>
    <w:lvl w:ilvl="2" w:tplc="1C9627B6" w:tentative="1">
      <w:start w:val="1"/>
      <w:numFmt w:val="bullet"/>
      <w:lvlText w:val="•"/>
      <w:lvlJc w:val="left"/>
      <w:pPr>
        <w:tabs>
          <w:tab w:val="num" w:pos="2160"/>
        </w:tabs>
        <w:ind w:left="2160" w:hanging="360"/>
      </w:pPr>
      <w:rPr>
        <w:rFonts w:ascii="Arial" w:hAnsi="Arial" w:hint="default"/>
      </w:rPr>
    </w:lvl>
    <w:lvl w:ilvl="3" w:tplc="D410026C" w:tentative="1">
      <w:start w:val="1"/>
      <w:numFmt w:val="bullet"/>
      <w:lvlText w:val="•"/>
      <w:lvlJc w:val="left"/>
      <w:pPr>
        <w:tabs>
          <w:tab w:val="num" w:pos="2880"/>
        </w:tabs>
        <w:ind w:left="2880" w:hanging="360"/>
      </w:pPr>
      <w:rPr>
        <w:rFonts w:ascii="Arial" w:hAnsi="Arial" w:hint="default"/>
      </w:rPr>
    </w:lvl>
    <w:lvl w:ilvl="4" w:tplc="409C09BE" w:tentative="1">
      <w:start w:val="1"/>
      <w:numFmt w:val="bullet"/>
      <w:lvlText w:val="•"/>
      <w:lvlJc w:val="left"/>
      <w:pPr>
        <w:tabs>
          <w:tab w:val="num" w:pos="3600"/>
        </w:tabs>
        <w:ind w:left="3600" w:hanging="360"/>
      </w:pPr>
      <w:rPr>
        <w:rFonts w:ascii="Arial" w:hAnsi="Arial" w:hint="default"/>
      </w:rPr>
    </w:lvl>
    <w:lvl w:ilvl="5" w:tplc="16D2B4BC" w:tentative="1">
      <w:start w:val="1"/>
      <w:numFmt w:val="bullet"/>
      <w:lvlText w:val="•"/>
      <w:lvlJc w:val="left"/>
      <w:pPr>
        <w:tabs>
          <w:tab w:val="num" w:pos="4320"/>
        </w:tabs>
        <w:ind w:left="4320" w:hanging="360"/>
      </w:pPr>
      <w:rPr>
        <w:rFonts w:ascii="Arial" w:hAnsi="Arial" w:hint="default"/>
      </w:rPr>
    </w:lvl>
    <w:lvl w:ilvl="6" w:tplc="2D625B22" w:tentative="1">
      <w:start w:val="1"/>
      <w:numFmt w:val="bullet"/>
      <w:lvlText w:val="•"/>
      <w:lvlJc w:val="left"/>
      <w:pPr>
        <w:tabs>
          <w:tab w:val="num" w:pos="5040"/>
        </w:tabs>
        <w:ind w:left="5040" w:hanging="360"/>
      </w:pPr>
      <w:rPr>
        <w:rFonts w:ascii="Arial" w:hAnsi="Arial" w:hint="default"/>
      </w:rPr>
    </w:lvl>
    <w:lvl w:ilvl="7" w:tplc="BAB64738" w:tentative="1">
      <w:start w:val="1"/>
      <w:numFmt w:val="bullet"/>
      <w:lvlText w:val="•"/>
      <w:lvlJc w:val="left"/>
      <w:pPr>
        <w:tabs>
          <w:tab w:val="num" w:pos="5760"/>
        </w:tabs>
        <w:ind w:left="5760" w:hanging="360"/>
      </w:pPr>
      <w:rPr>
        <w:rFonts w:ascii="Arial" w:hAnsi="Arial" w:hint="default"/>
      </w:rPr>
    </w:lvl>
    <w:lvl w:ilvl="8" w:tplc="822C53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601B02"/>
    <w:multiLevelType w:val="hybridMultilevel"/>
    <w:tmpl w:val="B6E893D8"/>
    <w:lvl w:ilvl="0" w:tplc="45A2E788">
      <w:start w:val="1"/>
      <w:numFmt w:val="upperRoman"/>
      <w:lvlText w:val="%1."/>
      <w:lvlJc w:val="right"/>
      <w:pPr>
        <w:tabs>
          <w:tab w:val="num" w:pos="720"/>
        </w:tabs>
        <w:ind w:left="720" w:hanging="360"/>
      </w:pPr>
    </w:lvl>
    <w:lvl w:ilvl="1" w:tplc="EED4FA56" w:tentative="1">
      <w:start w:val="1"/>
      <w:numFmt w:val="upperRoman"/>
      <w:lvlText w:val="%2."/>
      <w:lvlJc w:val="right"/>
      <w:pPr>
        <w:tabs>
          <w:tab w:val="num" w:pos="1440"/>
        </w:tabs>
        <w:ind w:left="1440" w:hanging="360"/>
      </w:pPr>
    </w:lvl>
    <w:lvl w:ilvl="2" w:tplc="662E7314" w:tentative="1">
      <w:start w:val="1"/>
      <w:numFmt w:val="upperRoman"/>
      <w:lvlText w:val="%3."/>
      <w:lvlJc w:val="right"/>
      <w:pPr>
        <w:tabs>
          <w:tab w:val="num" w:pos="2160"/>
        </w:tabs>
        <w:ind w:left="2160" w:hanging="360"/>
      </w:pPr>
    </w:lvl>
    <w:lvl w:ilvl="3" w:tplc="5224A80E" w:tentative="1">
      <w:start w:val="1"/>
      <w:numFmt w:val="upperRoman"/>
      <w:lvlText w:val="%4."/>
      <w:lvlJc w:val="right"/>
      <w:pPr>
        <w:tabs>
          <w:tab w:val="num" w:pos="2880"/>
        </w:tabs>
        <w:ind w:left="2880" w:hanging="360"/>
      </w:pPr>
    </w:lvl>
    <w:lvl w:ilvl="4" w:tplc="CC9E8202" w:tentative="1">
      <w:start w:val="1"/>
      <w:numFmt w:val="upperRoman"/>
      <w:lvlText w:val="%5."/>
      <w:lvlJc w:val="right"/>
      <w:pPr>
        <w:tabs>
          <w:tab w:val="num" w:pos="3600"/>
        </w:tabs>
        <w:ind w:left="3600" w:hanging="360"/>
      </w:pPr>
    </w:lvl>
    <w:lvl w:ilvl="5" w:tplc="12780364" w:tentative="1">
      <w:start w:val="1"/>
      <w:numFmt w:val="upperRoman"/>
      <w:lvlText w:val="%6."/>
      <w:lvlJc w:val="right"/>
      <w:pPr>
        <w:tabs>
          <w:tab w:val="num" w:pos="4320"/>
        </w:tabs>
        <w:ind w:left="4320" w:hanging="360"/>
      </w:pPr>
    </w:lvl>
    <w:lvl w:ilvl="6" w:tplc="5DB6678E" w:tentative="1">
      <w:start w:val="1"/>
      <w:numFmt w:val="upperRoman"/>
      <w:lvlText w:val="%7."/>
      <w:lvlJc w:val="right"/>
      <w:pPr>
        <w:tabs>
          <w:tab w:val="num" w:pos="5040"/>
        </w:tabs>
        <w:ind w:left="5040" w:hanging="360"/>
      </w:pPr>
    </w:lvl>
    <w:lvl w:ilvl="7" w:tplc="117887CE" w:tentative="1">
      <w:start w:val="1"/>
      <w:numFmt w:val="upperRoman"/>
      <w:lvlText w:val="%8."/>
      <w:lvlJc w:val="right"/>
      <w:pPr>
        <w:tabs>
          <w:tab w:val="num" w:pos="5760"/>
        </w:tabs>
        <w:ind w:left="5760" w:hanging="360"/>
      </w:pPr>
    </w:lvl>
    <w:lvl w:ilvl="8" w:tplc="58E6CD7A" w:tentative="1">
      <w:start w:val="1"/>
      <w:numFmt w:val="upperRoman"/>
      <w:lvlText w:val="%9."/>
      <w:lvlJc w:val="right"/>
      <w:pPr>
        <w:tabs>
          <w:tab w:val="num" w:pos="6480"/>
        </w:tabs>
        <w:ind w:left="6480" w:hanging="360"/>
      </w:pPr>
    </w:lvl>
  </w:abstractNum>
  <w:abstractNum w:abstractNumId="7" w15:restartNumberingAfterBreak="0">
    <w:nsid w:val="6459002E"/>
    <w:multiLevelType w:val="hybridMultilevel"/>
    <w:tmpl w:val="0E5E99AA"/>
    <w:lvl w:ilvl="0" w:tplc="A2D8B710">
      <w:start w:val="1"/>
      <w:numFmt w:val="lowerLetter"/>
      <w:lvlText w:val="%1)"/>
      <w:lvlJc w:val="left"/>
      <w:pPr>
        <w:tabs>
          <w:tab w:val="num" w:pos="720"/>
        </w:tabs>
        <w:ind w:left="720" w:hanging="360"/>
      </w:pPr>
    </w:lvl>
    <w:lvl w:ilvl="1" w:tplc="5BE00A56" w:tentative="1">
      <w:start w:val="1"/>
      <w:numFmt w:val="lowerLetter"/>
      <w:lvlText w:val="%2)"/>
      <w:lvlJc w:val="left"/>
      <w:pPr>
        <w:tabs>
          <w:tab w:val="num" w:pos="1440"/>
        </w:tabs>
        <w:ind w:left="1440" w:hanging="360"/>
      </w:pPr>
    </w:lvl>
    <w:lvl w:ilvl="2" w:tplc="D5141CC6" w:tentative="1">
      <w:start w:val="1"/>
      <w:numFmt w:val="lowerLetter"/>
      <w:lvlText w:val="%3)"/>
      <w:lvlJc w:val="left"/>
      <w:pPr>
        <w:tabs>
          <w:tab w:val="num" w:pos="2160"/>
        </w:tabs>
        <w:ind w:left="2160" w:hanging="360"/>
      </w:pPr>
    </w:lvl>
    <w:lvl w:ilvl="3" w:tplc="1A5CB968" w:tentative="1">
      <w:start w:val="1"/>
      <w:numFmt w:val="lowerLetter"/>
      <w:lvlText w:val="%4)"/>
      <w:lvlJc w:val="left"/>
      <w:pPr>
        <w:tabs>
          <w:tab w:val="num" w:pos="2880"/>
        </w:tabs>
        <w:ind w:left="2880" w:hanging="360"/>
      </w:pPr>
    </w:lvl>
    <w:lvl w:ilvl="4" w:tplc="5732A880" w:tentative="1">
      <w:start w:val="1"/>
      <w:numFmt w:val="lowerLetter"/>
      <w:lvlText w:val="%5)"/>
      <w:lvlJc w:val="left"/>
      <w:pPr>
        <w:tabs>
          <w:tab w:val="num" w:pos="3600"/>
        </w:tabs>
        <w:ind w:left="3600" w:hanging="360"/>
      </w:pPr>
    </w:lvl>
    <w:lvl w:ilvl="5" w:tplc="D108AF00" w:tentative="1">
      <w:start w:val="1"/>
      <w:numFmt w:val="lowerLetter"/>
      <w:lvlText w:val="%6)"/>
      <w:lvlJc w:val="left"/>
      <w:pPr>
        <w:tabs>
          <w:tab w:val="num" w:pos="4320"/>
        </w:tabs>
        <w:ind w:left="4320" w:hanging="360"/>
      </w:pPr>
    </w:lvl>
    <w:lvl w:ilvl="6" w:tplc="247AC1F4" w:tentative="1">
      <w:start w:val="1"/>
      <w:numFmt w:val="lowerLetter"/>
      <w:lvlText w:val="%7)"/>
      <w:lvlJc w:val="left"/>
      <w:pPr>
        <w:tabs>
          <w:tab w:val="num" w:pos="5040"/>
        </w:tabs>
        <w:ind w:left="5040" w:hanging="360"/>
      </w:pPr>
    </w:lvl>
    <w:lvl w:ilvl="7" w:tplc="47A630CC" w:tentative="1">
      <w:start w:val="1"/>
      <w:numFmt w:val="lowerLetter"/>
      <w:lvlText w:val="%8)"/>
      <w:lvlJc w:val="left"/>
      <w:pPr>
        <w:tabs>
          <w:tab w:val="num" w:pos="5760"/>
        </w:tabs>
        <w:ind w:left="5760" w:hanging="360"/>
      </w:pPr>
    </w:lvl>
    <w:lvl w:ilvl="8" w:tplc="6250F1B2" w:tentative="1">
      <w:start w:val="1"/>
      <w:numFmt w:val="lowerLetter"/>
      <w:lvlText w:val="%9)"/>
      <w:lvlJc w:val="left"/>
      <w:pPr>
        <w:tabs>
          <w:tab w:val="num" w:pos="6480"/>
        </w:tabs>
        <w:ind w:left="6480" w:hanging="360"/>
      </w:pPr>
    </w:lvl>
  </w:abstractNum>
  <w:num w:numId="1" w16cid:durableId="1222325211">
    <w:abstractNumId w:val="3"/>
  </w:num>
  <w:num w:numId="2" w16cid:durableId="527260410">
    <w:abstractNumId w:val="2"/>
  </w:num>
  <w:num w:numId="3" w16cid:durableId="632641790">
    <w:abstractNumId w:val="5"/>
  </w:num>
  <w:num w:numId="4" w16cid:durableId="265046694">
    <w:abstractNumId w:val="7"/>
  </w:num>
  <w:num w:numId="5" w16cid:durableId="1789739559">
    <w:abstractNumId w:val="0"/>
  </w:num>
  <w:num w:numId="6" w16cid:durableId="1827697769">
    <w:abstractNumId w:val="4"/>
  </w:num>
  <w:num w:numId="7" w16cid:durableId="366032798">
    <w:abstractNumId w:val="1"/>
  </w:num>
  <w:num w:numId="8" w16cid:durableId="1333287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42"/>
    <w:rsid w:val="00013F7A"/>
    <w:rsid w:val="000216D3"/>
    <w:rsid w:val="00022E1F"/>
    <w:rsid w:val="000E16BB"/>
    <w:rsid w:val="001040AC"/>
    <w:rsid w:val="001E12D1"/>
    <w:rsid w:val="001E3354"/>
    <w:rsid w:val="00216B46"/>
    <w:rsid w:val="00223F49"/>
    <w:rsid w:val="002815E4"/>
    <w:rsid w:val="0028326D"/>
    <w:rsid w:val="00285C7F"/>
    <w:rsid w:val="00310B5A"/>
    <w:rsid w:val="003124E7"/>
    <w:rsid w:val="00353B42"/>
    <w:rsid w:val="00373342"/>
    <w:rsid w:val="003C568B"/>
    <w:rsid w:val="003F738E"/>
    <w:rsid w:val="004227A3"/>
    <w:rsid w:val="00486EAD"/>
    <w:rsid w:val="004903E6"/>
    <w:rsid w:val="005E18D7"/>
    <w:rsid w:val="005E57B8"/>
    <w:rsid w:val="00621D1C"/>
    <w:rsid w:val="006C67CE"/>
    <w:rsid w:val="006F5D98"/>
    <w:rsid w:val="007273B0"/>
    <w:rsid w:val="007331CC"/>
    <w:rsid w:val="007373CB"/>
    <w:rsid w:val="00746FBF"/>
    <w:rsid w:val="007E51FC"/>
    <w:rsid w:val="00813612"/>
    <w:rsid w:val="00820367"/>
    <w:rsid w:val="00837557"/>
    <w:rsid w:val="00870724"/>
    <w:rsid w:val="00892901"/>
    <w:rsid w:val="00895640"/>
    <w:rsid w:val="008A40F7"/>
    <w:rsid w:val="008D6B89"/>
    <w:rsid w:val="009232D3"/>
    <w:rsid w:val="00956094"/>
    <w:rsid w:val="009A4AAE"/>
    <w:rsid w:val="009C0801"/>
    <w:rsid w:val="009C7BC5"/>
    <w:rsid w:val="00A13F78"/>
    <w:rsid w:val="00A352FA"/>
    <w:rsid w:val="00AC3438"/>
    <w:rsid w:val="00B07521"/>
    <w:rsid w:val="00B24AB0"/>
    <w:rsid w:val="00B62207"/>
    <w:rsid w:val="00BA2924"/>
    <w:rsid w:val="00BB2E02"/>
    <w:rsid w:val="00BF17A2"/>
    <w:rsid w:val="00C144E2"/>
    <w:rsid w:val="00C21E44"/>
    <w:rsid w:val="00C33D52"/>
    <w:rsid w:val="00C4665F"/>
    <w:rsid w:val="00C763FB"/>
    <w:rsid w:val="00C91083"/>
    <w:rsid w:val="00CE0BE2"/>
    <w:rsid w:val="00D33917"/>
    <w:rsid w:val="00D80189"/>
    <w:rsid w:val="00D901B6"/>
    <w:rsid w:val="00E22E58"/>
    <w:rsid w:val="00E477F1"/>
    <w:rsid w:val="00EB66A6"/>
    <w:rsid w:val="00EF2421"/>
    <w:rsid w:val="00F16E71"/>
    <w:rsid w:val="00F33754"/>
    <w:rsid w:val="00F55462"/>
    <w:rsid w:val="00F9427E"/>
    <w:rsid w:val="00FC65D4"/>
    <w:rsid w:val="00FD7366"/>
    <w:rsid w:val="00FE44C0"/>
    <w:rsid w:val="00FE4B04"/>
    <w:rsid w:val="00FF3A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E82E"/>
  <w15:chartTrackingRefBased/>
  <w15:docId w15:val="{06A892C2-B1C8-443B-B13D-6CCD2F6C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901"/>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character" w:customStyle="1" w:styleId="text">
    <w:name w:val="text"/>
    <w:basedOn w:val="DefaultParagraphFont"/>
    <w:rsid w:val="00892901"/>
  </w:style>
  <w:style w:type="character" w:styleId="Hyperlink">
    <w:name w:val="Hyperlink"/>
    <w:basedOn w:val="DefaultParagraphFont"/>
    <w:uiPriority w:val="99"/>
    <w:semiHidden/>
    <w:unhideWhenUsed/>
    <w:rsid w:val="00892901"/>
    <w:rPr>
      <w:color w:val="0000FF"/>
      <w:u w:val="single"/>
    </w:rPr>
  </w:style>
  <w:style w:type="character" w:customStyle="1" w:styleId="woj">
    <w:name w:val="woj"/>
    <w:basedOn w:val="DefaultParagraphFont"/>
    <w:rsid w:val="009C7BC5"/>
  </w:style>
  <w:style w:type="paragraph" w:styleId="ListParagraph">
    <w:name w:val="List Paragraph"/>
    <w:basedOn w:val="Normal"/>
    <w:uiPriority w:val="34"/>
    <w:qFormat/>
    <w:rsid w:val="00BB2E02"/>
    <w:pPr>
      <w:spacing w:after="0" w:line="240" w:lineRule="auto"/>
      <w:ind w:left="720"/>
      <w:contextualSpacing/>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75735">
      <w:bodyDiv w:val="1"/>
      <w:marLeft w:val="0"/>
      <w:marRight w:val="0"/>
      <w:marTop w:val="0"/>
      <w:marBottom w:val="0"/>
      <w:divBdr>
        <w:top w:val="none" w:sz="0" w:space="0" w:color="auto"/>
        <w:left w:val="none" w:sz="0" w:space="0" w:color="auto"/>
        <w:bottom w:val="none" w:sz="0" w:space="0" w:color="auto"/>
        <w:right w:val="none" w:sz="0" w:space="0" w:color="auto"/>
      </w:divBdr>
    </w:div>
    <w:div w:id="895120965">
      <w:bodyDiv w:val="1"/>
      <w:marLeft w:val="0"/>
      <w:marRight w:val="0"/>
      <w:marTop w:val="0"/>
      <w:marBottom w:val="0"/>
      <w:divBdr>
        <w:top w:val="none" w:sz="0" w:space="0" w:color="auto"/>
        <w:left w:val="none" w:sz="0" w:space="0" w:color="auto"/>
        <w:bottom w:val="none" w:sz="0" w:space="0" w:color="auto"/>
        <w:right w:val="none" w:sz="0" w:space="0" w:color="auto"/>
      </w:divBdr>
    </w:div>
    <w:div w:id="950549380">
      <w:bodyDiv w:val="1"/>
      <w:marLeft w:val="0"/>
      <w:marRight w:val="0"/>
      <w:marTop w:val="0"/>
      <w:marBottom w:val="0"/>
      <w:divBdr>
        <w:top w:val="none" w:sz="0" w:space="0" w:color="auto"/>
        <w:left w:val="none" w:sz="0" w:space="0" w:color="auto"/>
        <w:bottom w:val="none" w:sz="0" w:space="0" w:color="auto"/>
        <w:right w:val="none" w:sz="0" w:space="0" w:color="auto"/>
      </w:divBdr>
      <w:divsChild>
        <w:div w:id="556665141">
          <w:marLeft w:val="806"/>
          <w:marRight w:val="0"/>
          <w:marTop w:val="200"/>
          <w:marBottom w:val="0"/>
          <w:divBdr>
            <w:top w:val="none" w:sz="0" w:space="0" w:color="auto"/>
            <w:left w:val="none" w:sz="0" w:space="0" w:color="auto"/>
            <w:bottom w:val="none" w:sz="0" w:space="0" w:color="auto"/>
            <w:right w:val="none" w:sz="0" w:space="0" w:color="auto"/>
          </w:divBdr>
        </w:div>
        <w:div w:id="876434952">
          <w:marLeft w:val="806"/>
          <w:marRight w:val="0"/>
          <w:marTop w:val="200"/>
          <w:marBottom w:val="0"/>
          <w:divBdr>
            <w:top w:val="none" w:sz="0" w:space="0" w:color="auto"/>
            <w:left w:val="none" w:sz="0" w:space="0" w:color="auto"/>
            <w:bottom w:val="none" w:sz="0" w:space="0" w:color="auto"/>
            <w:right w:val="none" w:sz="0" w:space="0" w:color="auto"/>
          </w:divBdr>
        </w:div>
        <w:div w:id="284120395">
          <w:marLeft w:val="806"/>
          <w:marRight w:val="0"/>
          <w:marTop w:val="200"/>
          <w:marBottom w:val="0"/>
          <w:divBdr>
            <w:top w:val="none" w:sz="0" w:space="0" w:color="auto"/>
            <w:left w:val="none" w:sz="0" w:space="0" w:color="auto"/>
            <w:bottom w:val="none" w:sz="0" w:space="0" w:color="auto"/>
            <w:right w:val="none" w:sz="0" w:space="0" w:color="auto"/>
          </w:divBdr>
        </w:div>
      </w:divsChild>
    </w:div>
    <w:div w:id="1083920006">
      <w:bodyDiv w:val="1"/>
      <w:marLeft w:val="0"/>
      <w:marRight w:val="0"/>
      <w:marTop w:val="0"/>
      <w:marBottom w:val="0"/>
      <w:divBdr>
        <w:top w:val="none" w:sz="0" w:space="0" w:color="auto"/>
        <w:left w:val="none" w:sz="0" w:space="0" w:color="auto"/>
        <w:bottom w:val="none" w:sz="0" w:space="0" w:color="auto"/>
        <w:right w:val="none" w:sz="0" w:space="0" w:color="auto"/>
      </w:divBdr>
      <w:divsChild>
        <w:div w:id="1897737611">
          <w:marLeft w:val="360"/>
          <w:marRight w:val="0"/>
          <w:marTop w:val="200"/>
          <w:marBottom w:val="0"/>
          <w:divBdr>
            <w:top w:val="none" w:sz="0" w:space="0" w:color="auto"/>
            <w:left w:val="none" w:sz="0" w:space="0" w:color="auto"/>
            <w:bottom w:val="none" w:sz="0" w:space="0" w:color="auto"/>
            <w:right w:val="none" w:sz="0" w:space="0" w:color="auto"/>
          </w:divBdr>
        </w:div>
      </w:divsChild>
    </w:div>
    <w:div w:id="1101605654">
      <w:bodyDiv w:val="1"/>
      <w:marLeft w:val="0"/>
      <w:marRight w:val="0"/>
      <w:marTop w:val="0"/>
      <w:marBottom w:val="0"/>
      <w:divBdr>
        <w:top w:val="none" w:sz="0" w:space="0" w:color="auto"/>
        <w:left w:val="none" w:sz="0" w:space="0" w:color="auto"/>
        <w:bottom w:val="none" w:sz="0" w:space="0" w:color="auto"/>
        <w:right w:val="none" w:sz="0" w:space="0" w:color="auto"/>
      </w:divBdr>
      <w:divsChild>
        <w:div w:id="762189235">
          <w:marLeft w:val="806"/>
          <w:marRight w:val="0"/>
          <w:marTop w:val="200"/>
          <w:marBottom w:val="0"/>
          <w:divBdr>
            <w:top w:val="none" w:sz="0" w:space="0" w:color="auto"/>
            <w:left w:val="none" w:sz="0" w:space="0" w:color="auto"/>
            <w:bottom w:val="none" w:sz="0" w:space="0" w:color="auto"/>
            <w:right w:val="none" w:sz="0" w:space="0" w:color="auto"/>
          </w:divBdr>
        </w:div>
        <w:div w:id="1373380945">
          <w:marLeft w:val="806"/>
          <w:marRight w:val="0"/>
          <w:marTop w:val="200"/>
          <w:marBottom w:val="0"/>
          <w:divBdr>
            <w:top w:val="none" w:sz="0" w:space="0" w:color="auto"/>
            <w:left w:val="none" w:sz="0" w:space="0" w:color="auto"/>
            <w:bottom w:val="none" w:sz="0" w:space="0" w:color="auto"/>
            <w:right w:val="none" w:sz="0" w:space="0" w:color="auto"/>
          </w:divBdr>
        </w:div>
        <w:div w:id="42757483">
          <w:marLeft w:val="806"/>
          <w:marRight w:val="0"/>
          <w:marTop w:val="200"/>
          <w:marBottom w:val="0"/>
          <w:divBdr>
            <w:top w:val="none" w:sz="0" w:space="0" w:color="auto"/>
            <w:left w:val="none" w:sz="0" w:space="0" w:color="auto"/>
            <w:bottom w:val="none" w:sz="0" w:space="0" w:color="auto"/>
            <w:right w:val="none" w:sz="0" w:space="0" w:color="auto"/>
          </w:divBdr>
        </w:div>
        <w:div w:id="1682203019">
          <w:marLeft w:val="806"/>
          <w:marRight w:val="0"/>
          <w:marTop w:val="200"/>
          <w:marBottom w:val="0"/>
          <w:divBdr>
            <w:top w:val="none" w:sz="0" w:space="0" w:color="auto"/>
            <w:left w:val="none" w:sz="0" w:space="0" w:color="auto"/>
            <w:bottom w:val="none" w:sz="0" w:space="0" w:color="auto"/>
            <w:right w:val="none" w:sz="0" w:space="0" w:color="auto"/>
          </w:divBdr>
        </w:div>
      </w:divsChild>
    </w:div>
    <w:div w:id="1453867580">
      <w:bodyDiv w:val="1"/>
      <w:marLeft w:val="0"/>
      <w:marRight w:val="0"/>
      <w:marTop w:val="0"/>
      <w:marBottom w:val="0"/>
      <w:divBdr>
        <w:top w:val="none" w:sz="0" w:space="0" w:color="auto"/>
        <w:left w:val="none" w:sz="0" w:space="0" w:color="auto"/>
        <w:bottom w:val="none" w:sz="0" w:space="0" w:color="auto"/>
        <w:right w:val="none" w:sz="0" w:space="0" w:color="auto"/>
      </w:divBdr>
      <w:divsChild>
        <w:div w:id="1998263628">
          <w:marLeft w:val="360"/>
          <w:marRight w:val="0"/>
          <w:marTop w:val="200"/>
          <w:marBottom w:val="0"/>
          <w:divBdr>
            <w:top w:val="none" w:sz="0" w:space="0" w:color="auto"/>
            <w:left w:val="none" w:sz="0" w:space="0" w:color="auto"/>
            <w:bottom w:val="none" w:sz="0" w:space="0" w:color="auto"/>
            <w:right w:val="none" w:sz="0" w:space="0" w:color="auto"/>
          </w:divBdr>
        </w:div>
        <w:div w:id="1538734550">
          <w:marLeft w:val="360"/>
          <w:marRight w:val="0"/>
          <w:marTop w:val="200"/>
          <w:marBottom w:val="0"/>
          <w:divBdr>
            <w:top w:val="none" w:sz="0" w:space="0" w:color="auto"/>
            <w:left w:val="none" w:sz="0" w:space="0" w:color="auto"/>
            <w:bottom w:val="none" w:sz="0" w:space="0" w:color="auto"/>
            <w:right w:val="none" w:sz="0" w:space="0" w:color="auto"/>
          </w:divBdr>
        </w:div>
      </w:divsChild>
    </w:div>
    <w:div w:id="1554542929">
      <w:bodyDiv w:val="1"/>
      <w:marLeft w:val="0"/>
      <w:marRight w:val="0"/>
      <w:marTop w:val="0"/>
      <w:marBottom w:val="0"/>
      <w:divBdr>
        <w:top w:val="none" w:sz="0" w:space="0" w:color="auto"/>
        <w:left w:val="none" w:sz="0" w:space="0" w:color="auto"/>
        <w:bottom w:val="none" w:sz="0" w:space="0" w:color="auto"/>
        <w:right w:val="none" w:sz="0" w:space="0" w:color="auto"/>
      </w:divBdr>
      <w:divsChild>
        <w:div w:id="470902691">
          <w:marLeft w:val="907"/>
          <w:marRight w:val="0"/>
          <w:marTop w:val="200"/>
          <w:marBottom w:val="0"/>
          <w:divBdr>
            <w:top w:val="none" w:sz="0" w:space="0" w:color="auto"/>
            <w:left w:val="none" w:sz="0" w:space="0" w:color="auto"/>
            <w:bottom w:val="none" w:sz="0" w:space="0" w:color="auto"/>
            <w:right w:val="none" w:sz="0" w:space="0" w:color="auto"/>
          </w:divBdr>
        </w:div>
        <w:div w:id="678459434">
          <w:marLeft w:val="907"/>
          <w:marRight w:val="0"/>
          <w:marTop w:val="200"/>
          <w:marBottom w:val="0"/>
          <w:divBdr>
            <w:top w:val="none" w:sz="0" w:space="0" w:color="auto"/>
            <w:left w:val="none" w:sz="0" w:space="0" w:color="auto"/>
            <w:bottom w:val="none" w:sz="0" w:space="0" w:color="auto"/>
            <w:right w:val="none" w:sz="0" w:space="0" w:color="auto"/>
          </w:divBdr>
        </w:div>
        <w:div w:id="1080639752">
          <w:marLeft w:val="907"/>
          <w:marRight w:val="0"/>
          <w:marTop w:val="200"/>
          <w:marBottom w:val="0"/>
          <w:divBdr>
            <w:top w:val="none" w:sz="0" w:space="0" w:color="auto"/>
            <w:left w:val="none" w:sz="0" w:space="0" w:color="auto"/>
            <w:bottom w:val="none" w:sz="0" w:space="0" w:color="auto"/>
            <w:right w:val="none" w:sz="0" w:space="0" w:color="auto"/>
          </w:divBdr>
        </w:div>
      </w:divsChild>
    </w:div>
    <w:div w:id="1641573707">
      <w:bodyDiv w:val="1"/>
      <w:marLeft w:val="0"/>
      <w:marRight w:val="0"/>
      <w:marTop w:val="0"/>
      <w:marBottom w:val="0"/>
      <w:divBdr>
        <w:top w:val="none" w:sz="0" w:space="0" w:color="auto"/>
        <w:left w:val="none" w:sz="0" w:space="0" w:color="auto"/>
        <w:bottom w:val="none" w:sz="0" w:space="0" w:color="auto"/>
        <w:right w:val="none" w:sz="0" w:space="0" w:color="auto"/>
      </w:divBdr>
      <w:divsChild>
        <w:div w:id="1555194256">
          <w:marLeft w:val="547"/>
          <w:marRight w:val="0"/>
          <w:marTop w:val="200"/>
          <w:marBottom w:val="0"/>
          <w:divBdr>
            <w:top w:val="none" w:sz="0" w:space="0" w:color="auto"/>
            <w:left w:val="none" w:sz="0" w:space="0" w:color="auto"/>
            <w:bottom w:val="none" w:sz="0" w:space="0" w:color="auto"/>
            <w:right w:val="none" w:sz="0" w:space="0" w:color="auto"/>
          </w:divBdr>
        </w:div>
        <w:div w:id="1965885184">
          <w:marLeft w:val="547"/>
          <w:marRight w:val="0"/>
          <w:marTop w:val="200"/>
          <w:marBottom w:val="0"/>
          <w:divBdr>
            <w:top w:val="none" w:sz="0" w:space="0" w:color="auto"/>
            <w:left w:val="none" w:sz="0" w:space="0" w:color="auto"/>
            <w:bottom w:val="none" w:sz="0" w:space="0" w:color="auto"/>
            <w:right w:val="none" w:sz="0" w:space="0" w:color="auto"/>
          </w:divBdr>
        </w:div>
        <w:div w:id="433940083">
          <w:marLeft w:val="547"/>
          <w:marRight w:val="0"/>
          <w:marTop w:val="200"/>
          <w:marBottom w:val="0"/>
          <w:divBdr>
            <w:top w:val="none" w:sz="0" w:space="0" w:color="auto"/>
            <w:left w:val="none" w:sz="0" w:space="0" w:color="auto"/>
            <w:bottom w:val="none" w:sz="0" w:space="0" w:color="auto"/>
            <w:right w:val="none" w:sz="0" w:space="0" w:color="auto"/>
          </w:divBdr>
        </w:div>
      </w:divsChild>
    </w:div>
    <w:div w:id="1736121301">
      <w:bodyDiv w:val="1"/>
      <w:marLeft w:val="0"/>
      <w:marRight w:val="0"/>
      <w:marTop w:val="0"/>
      <w:marBottom w:val="0"/>
      <w:divBdr>
        <w:top w:val="none" w:sz="0" w:space="0" w:color="auto"/>
        <w:left w:val="none" w:sz="0" w:space="0" w:color="auto"/>
        <w:bottom w:val="none" w:sz="0" w:space="0" w:color="auto"/>
        <w:right w:val="none" w:sz="0" w:space="0" w:color="auto"/>
      </w:divBdr>
      <w:divsChild>
        <w:div w:id="788816482">
          <w:marLeft w:val="806"/>
          <w:marRight w:val="0"/>
          <w:marTop w:val="200"/>
          <w:marBottom w:val="0"/>
          <w:divBdr>
            <w:top w:val="none" w:sz="0" w:space="0" w:color="auto"/>
            <w:left w:val="none" w:sz="0" w:space="0" w:color="auto"/>
            <w:bottom w:val="none" w:sz="0" w:space="0" w:color="auto"/>
            <w:right w:val="none" w:sz="0" w:space="0" w:color="auto"/>
          </w:divBdr>
        </w:div>
        <w:div w:id="1337658068">
          <w:marLeft w:val="806"/>
          <w:marRight w:val="0"/>
          <w:marTop w:val="200"/>
          <w:marBottom w:val="0"/>
          <w:divBdr>
            <w:top w:val="none" w:sz="0" w:space="0" w:color="auto"/>
            <w:left w:val="none" w:sz="0" w:space="0" w:color="auto"/>
            <w:bottom w:val="none" w:sz="0" w:space="0" w:color="auto"/>
            <w:right w:val="none" w:sz="0" w:space="0" w:color="auto"/>
          </w:divBdr>
        </w:div>
        <w:div w:id="79497122">
          <w:marLeft w:val="806"/>
          <w:marRight w:val="0"/>
          <w:marTop w:val="200"/>
          <w:marBottom w:val="0"/>
          <w:divBdr>
            <w:top w:val="none" w:sz="0" w:space="0" w:color="auto"/>
            <w:left w:val="none" w:sz="0" w:space="0" w:color="auto"/>
            <w:bottom w:val="none" w:sz="0" w:space="0" w:color="auto"/>
            <w:right w:val="none" w:sz="0" w:space="0" w:color="auto"/>
          </w:divBdr>
        </w:div>
      </w:divsChild>
    </w:div>
    <w:div w:id="2110852044">
      <w:bodyDiv w:val="1"/>
      <w:marLeft w:val="0"/>
      <w:marRight w:val="0"/>
      <w:marTop w:val="0"/>
      <w:marBottom w:val="0"/>
      <w:divBdr>
        <w:top w:val="none" w:sz="0" w:space="0" w:color="auto"/>
        <w:left w:val="none" w:sz="0" w:space="0" w:color="auto"/>
        <w:bottom w:val="none" w:sz="0" w:space="0" w:color="auto"/>
        <w:right w:val="none" w:sz="0" w:space="0" w:color="auto"/>
      </w:divBdr>
      <w:divsChild>
        <w:div w:id="2022855981">
          <w:marLeft w:val="360"/>
          <w:marRight w:val="0"/>
          <w:marTop w:val="200"/>
          <w:marBottom w:val="0"/>
          <w:divBdr>
            <w:top w:val="none" w:sz="0" w:space="0" w:color="auto"/>
            <w:left w:val="none" w:sz="0" w:space="0" w:color="auto"/>
            <w:bottom w:val="none" w:sz="0" w:space="0" w:color="auto"/>
            <w:right w:val="none" w:sz="0" w:space="0" w:color="auto"/>
          </w:divBdr>
        </w:div>
        <w:div w:id="182477599">
          <w:marLeft w:val="360"/>
          <w:marRight w:val="0"/>
          <w:marTop w:val="200"/>
          <w:marBottom w:val="0"/>
          <w:divBdr>
            <w:top w:val="none" w:sz="0" w:space="0" w:color="auto"/>
            <w:left w:val="none" w:sz="0" w:space="0" w:color="auto"/>
            <w:bottom w:val="none" w:sz="0" w:space="0" w:color="auto"/>
            <w:right w:val="none" w:sz="0" w:space="0" w:color="auto"/>
          </w:divBdr>
        </w:div>
        <w:div w:id="2072998620">
          <w:marLeft w:val="360"/>
          <w:marRight w:val="0"/>
          <w:marTop w:val="200"/>
          <w:marBottom w:val="0"/>
          <w:divBdr>
            <w:top w:val="none" w:sz="0" w:space="0" w:color="auto"/>
            <w:left w:val="none" w:sz="0" w:space="0" w:color="auto"/>
            <w:bottom w:val="none" w:sz="0" w:space="0" w:color="auto"/>
            <w:right w:val="none" w:sz="0" w:space="0" w:color="auto"/>
          </w:divBdr>
        </w:div>
      </w:divsChild>
    </w:div>
    <w:div w:id="21468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WiIo6tV20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3034</TotalTime>
  <Pages>14</Pages>
  <Words>5641</Words>
  <Characters>32160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35</cp:revision>
  <dcterms:created xsi:type="dcterms:W3CDTF">2023-07-18T00:31:00Z</dcterms:created>
  <dcterms:modified xsi:type="dcterms:W3CDTF">2023-07-20T21:14:00Z</dcterms:modified>
</cp:coreProperties>
</file>